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7ADE24" w14:textId="77777777" w:rsidR="00446D19" w:rsidRDefault="00446D19"/>
    <w:p w14:paraId="15A8F421" w14:textId="77777777" w:rsidR="00446D19" w:rsidRDefault="00446D19"/>
    <w:p w14:paraId="0DAA62CB" w14:textId="77777777" w:rsidR="00446D19" w:rsidRDefault="00E61AA3">
      <w:r>
        <w:rPr>
          <w:noProof/>
        </w:rPr>
        <w:drawing>
          <wp:inline distT="0" distB="0" distL="0" distR="0" wp14:anchorId="6364B313" wp14:editId="2936D88A">
            <wp:extent cx="5135880" cy="713105"/>
            <wp:effectExtent l="0" t="0" r="7620" b="10795"/>
            <wp:docPr id="3" name="图片 1" descr="E:\Down\上海交通大学图标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E:\Down\上海交通大学图标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35880" cy="713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C9CC030" w14:textId="77777777" w:rsidR="00446D19" w:rsidRDefault="00446D19"/>
    <w:p w14:paraId="0485E55B" w14:textId="77777777" w:rsidR="00446D19" w:rsidRDefault="00446D19"/>
    <w:p w14:paraId="1FBC8776" w14:textId="77777777" w:rsidR="00446D19" w:rsidRDefault="00446D19"/>
    <w:p w14:paraId="1EA58493" w14:textId="77777777" w:rsidR="00446D19" w:rsidRDefault="00446D19"/>
    <w:p w14:paraId="4EDBB28D" w14:textId="77777777" w:rsidR="00446D19" w:rsidRDefault="00446D19"/>
    <w:p w14:paraId="5D5D9912" w14:textId="77777777" w:rsidR="00446D19" w:rsidRDefault="00446D19"/>
    <w:p w14:paraId="6AC63D2D" w14:textId="77777777" w:rsidR="00446D19" w:rsidRDefault="00E61AA3">
      <w:pPr>
        <w:jc w:val="center"/>
        <w:outlineLvl w:val="0"/>
        <w:rPr>
          <w:rFonts w:ascii="黑体" w:eastAsia="黑体" w:hAnsi="黑体" w:cs="黑体"/>
          <w:sz w:val="52"/>
          <w:szCs w:val="52"/>
        </w:rPr>
      </w:pPr>
      <w:r>
        <w:rPr>
          <w:rFonts w:ascii="黑体" w:eastAsia="黑体" w:hAnsi="黑体" w:cs="黑体" w:hint="eastAsia"/>
          <w:sz w:val="52"/>
          <w:szCs w:val="52"/>
        </w:rPr>
        <w:t>本科生毕业设计（论文）开题报告</w:t>
      </w:r>
    </w:p>
    <w:p w14:paraId="5225C7EE" w14:textId="77777777" w:rsidR="00446D19" w:rsidRDefault="00446D19"/>
    <w:p w14:paraId="0E73D48C" w14:textId="77777777" w:rsidR="00446D19" w:rsidRDefault="00446D19"/>
    <w:p w14:paraId="0CADC598" w14:textId="77777777" w:rsidR="00446D19" w:rsidRDefault="00446D19"/>
    <w:p w14:paraId="01821DAE" w14:textId="77777777" w:rsidR="00446D19" w:rsidRDefault="00446D19"/>
    <w:p w14:paraId="77B95E4B" w14:textId="77777777" w:rsidR="00446D19" w:rsidRDefault="00446D19"/>
    <w:p w14:paraId="1D636B65" w14:textId="77777777" w:rsidR="00446D19" w:rsidRDefault="00446D19"/>
    <w:p w14:paraId="0A1BC25C" w14:textId="77777777" w:rsidR="00446D19" w:rsidRDefault="00E61AA3">
      <w:pPr>
        <w:rPr>
          <w:rFonts w:ascii="黑体" w:eastAsia="黑体" w:hAnsi="黑体" w:cs="黑体"/>
        </w:rPr>
      </w:pPr>
      <w:r>
        <w:rPr>
          <w:rFonts w:ascii="楷体_GB2312" w:eastAsia="楷体_GB2312" w:hint="eastAsia"/>
          <w:sz w:val="32"/>
          <w:szCs w:val="32"/>
        </w:rPr>
        <w:t xml:space="preserve">       </w:t>
      </w:r>
      <w:r>
        <w:rPr>
          <w:rFonts w:ascii="黑体" w:eastAsia="黑体" w:hAnsi="黑体" w:cs="黑体" w:hint="eastAsia"/>
          <w:sz w:val="32"/>
          <w:szCs w:val="32"/>
        </w:rPr>
        <w:t>论文题目：</w:t>
      </w:r>
      <w:r>
        <w:rPr>
          <w:rFonts w:ascii="黑体" w:eastAsia="黑体" w:hAnsi="黑体" w:cs="黑体" w:hint="eastAsia"/>
          <w:sz w:val="32"/>
          <w:szCs w:val="32"/>
          <w:u w:val="single"/>
        </w:rPr>
        <w:t xml:space="preserve"> </w:t>
      </w:r>
      <w:r w:rsidR="00AC3610">
        <w:rPr>
          <w:rFonts w:ascii="黑体" w:eastAsia="黑体" w:hAnsi="黑体" w:cs="黑体"/>
          <w:sz w:val="32"/>
          <w:szCs w:val="32"/>
          <w:u w:val="single"/>
        </w:rPr>
        <w:t xml:space="preserve">    </w:t>
      </w:r>
      <w:r w:rsidR="00AC3610" w:rsidRPr="00FC7C88">
        <w:rPr>
          <w:rFonts w:ascii="黑体" w:eastAsia="黑体" w:hAnsi="黑体" w:cs="黑体" w:hint="eastAsia"/>
          <w:color w:val="FF0000"/>
          <w:sz w:val="32"/>
          <w:szCs w:val="32"/>
          <w:u w:val="single"/>
        </w:rPr>
        <w:t>虹特电工合金厂品牌设计</w:t>
      </w:r>
      <w:r w:rsidR="00F15535">
        <w:rPr>
          <w:rFonts w:ascii="黑体" w:eastAsia="黑体" w:hAnsi="黑体" w:cs="黑体"/>
          <w:sz w:val="32"/>
          <w:szCs w:val="32"/>
          <w:u w:val="single"/>
        </w:rPr>
        <w:t xml:space="preserve">                   </w:t>
      </w:r>
    </w:p>
    <w:p w14:paraId="65FBED88" w14:textId="77777777" w:rsidR="00446D19" w:rsidRPr="00AC3610" w:rsidRDefault="00446D19">
      <w:pPr>
        <w:rPr>
          <w:rFonts w:ascii="黑体" w:eastAsia="黑体" w:hAnsi="黑体" w:cs="黑体"/>
        </w:rPr>
      </w:pPr>
    </w:p>
    <w:p w14:paraId="0CD45765" w14:textId="77777777" w:rsidR="00446D19" w:rsidRPr="00AC3610" w:rsidRDefault="00446D19">
      <w:pPr>
        <w:rPr>
          <w:rFonts w:ascii="黑体" w:eastAsia="黑体" w:hAnsi="黑体" w:cs="黑体"/>
        </w:rPr>
      </w:pPr>
    </w:p>
    <w:p w14:paraId="49298120" w14:textId="77777777" w:rsidR="00446D19" w:rsidRPr="00A459D3" w:rsidRDefault="00446D19">
      <w:pPr>
        <w:rPr>
          <w:rFonts w:ascii="黑体" w:eastAsia="黑体" w:hAnsi="黑体" w:cs="黑体"/>
        </w:rPr>
      </w:pPr>
    </w:p>
    <w:p w14:paraId="584B94BF" w14:textId="77777777" w:rsidR="00446D19" w:rsidRDefault="00446D19">
      <w:pPr>
        <w:rPr>
          <w:rFonts w:ascii="黑体" w:eastAsia="黑体" w:hAnsi="黑体" w:cs="黑体"/>
        </w:rPr>
      </w:pPr>
    </w:p>
    <w:p w14:paraId="66964158" w14:textId="77777777" w:rsidR="00446D19" w:rsidRDefault="00446D19">
      <w:pPr>
        <w:rPr>
          <w:rFonts w:ascii="黑体" w:eastAsia="黑体" w:hAnsi="黑体" w:cs="黑体"/>
        </w:rPr>
      </w:pPr>
    </w:p>
    <w:p w14:paraId="2D55C4A1" w14:textId="77777777" w:rsidR="00446D19" w:rsidRDefault="00446D19">
      <w:pPr>
        <w:rPr>
          <w:rFonts w:ascii="黑体" w:eastAsia="黑体" w:hAnsi="黑体" w:cs="黑体"/>
        </w:rPr>
      </w:pPr>
    </w:p>
    <w:p w14:paraId="4E653166" w14:textId="77777777" w:rsidR="00446D19" w:rsidRDefault="00E61AA3">
      <w:pPr>
        <w:spacing w:line="400" w:lineRule="exact"/>
        <w:rPr>
          <w:rFonts w:ascii="黑体" w:eastAsia="黑体" w:hAnsi="黑体" w:cs="黑体"/>
          <w:sz w:val="32"/>
          <w:szCs w:val="32"/>
          <w:u w:val="single"/>
        </w:rPr>
      </w:pPr>
      <w:r>
        <w:rPr>
          <w:rFonts w:ascii="黑体" w:eastAsia="黑体" w:hAnsi="黑体" w:cs="黑体" w:hint="eastAsia"/>
          <w:sz w:val="32"/>
          <w:szCs w:val="32"/>
        </w:rPr>
        <w:t xml:space="preserve">              </w:t>
      </w:r>
    </w:p>
    <w:p w14:paraId="1B24F8E3" w14:textId="77777777" w:rsidR="00446D19" w:rsidRDefault="00E61AA3" w:rsidP="00F15535">
      <w:pPr>
        <w:spacing w:line="500" w:lineRule="exact"/>
        <w:ind w:rightChars="377" w:right="792" w:firstLineChars="443" w:firstLine="1418"/>
        <w:rPr>
          <w:rFonts w:ascii="黑体" w:eastAsia="黑体" w:hAnsi="黑体" w:cs="黑体"/>
          <w:sz w:val="28"/>
          <w:u w:val="single"/>
        </w:rPr>
      </w:pPr>
      <w:r>
        <w:rPr>
          <w:rFonts w:ascii="黑体" w:eastAsia="黑体" w:hAnsi="黑体" w:cs="黑体" w:hint="eastAsia"/>
          <w:sz w:val="32"/>
        </w:rPr>
        <w:t xml:space="preserve"> 学生姓名</w:t>
      </w:r>
      <w:r>
        <w:rPr>
          <w:rFonts w:ascii="黑体" w:eastAsia="黑体" w:hAnsi="黑体" w:cs="黑体" w:hint="eastAsia"/>
          <w:sz w:val="28"/>
        </w:rPr>
        <w:t>：</w:t>
      </w:r>
      <w:r w:rsidR="00F15535">
        <w:rPr>
          <w:rFonts w:ascii="黑体" w:eastAsia="黑体" w:hAnsi="黑体" w:cs="黑体"/>
          <w:sz w:val="28"/>
          <w:u w:val="single"/>
        </w:rPr>
        <w:t xml:space="preserve">          </w:t>
      </w:r>
      <w:r w:rsidR="00F15535" w:rsidRPr="00FC7C88">
        <w:rPr>
          <w:rFonts w:ascii="黑体" w:eastAsia="黑体" w:hAnsi="黑体" w:cs="黑体"/>
          <w:color w:val="FF0000"/>
          <w:sz w:val="28"/>
          <w:u w:val="single"/>
        </w:rPr>
        <w:t xml:space="preserve"> </w:t>
      </w:r>
      <w:r w:rsidR="00F15535" w:rsidRPr="00FC7C88">
        <w:rPr>
          <w:rFonts w:ascii="黑体" w:eastAsia="黑体" w:hAnsi="黑体" w:cs="黑体" w:hint="eastAsia"/>
          <w:color w:val="FF0000"/>
          <w:sz w:val="32"/>
          <w:u w:val="single"/>
        </w:rPr>
        <w:t>某某某</w:t>
      </w:r>
      <w:r>
        <w:rPr>
          <w:rFonts w:ascii="黑体" w:eastAsia="黑体" w:hAnsi="黑体" w:cs="黑体" w:hint="eastAsia"/>
          <w:sz w:val="28"/>
          <w:u w:val="single"/>
        </w:rPr>
        <w:t xml:space="preserve">  </w:t>
      </w:r>
      <w:r w:rsidR="00F15535">
        <w:rPr>
          <w:rFonts w:ascii="黑体" w:eastAsia="黑体" w:hAnsi="黑体" w:cs="黑体"/>
          <w:sz w:val="28"/>
          <w:u w:val="single"/>
        </w:rPr>
        <w:t xml:space="preserve">   </w:t>
      </w:r>
      <w:r>
        <w:rPr>
          <w:rFonts w:ascii="黑体" w:eastAsia="黑体" w:hAnsi="黑体" w:cs="黑体" w:hint="eastAsia"/>
          <w:sz w:val="28"/>
          <w:u w:val="single"/>
        </w:rPr>
        <w:t xml:space="preserve">        </w:t>
      </w:r>
    </w:p>
    <w:p w14:paraId="746CE657" w14:textId="77777777" w:rsidR="00446D19" w:rsidRDefault="00E61AA3" w:rsidP="00CB04C8">
      <w:pPr>
        <w:spacing w:line="500" w:lineRule="exact"/>
        <w:ind w:rightChars="377" w:right="792" w:firstLineChars="450" w:firstLine="1440"/>
        <w:rPr>
          <w:rFonts w:ascii="黑体" w:eastAsia="黑体" w:hAnsi="黑体" w:cs="黑体"/>
          <w:sz w:val="32"/>
        </w:rPr>
      </w:pPr>
      <w:r>
        <w:rPr>
          <w:rFonts w:ascii="黑体" w:eastAsia="黑体" w:hAnsi="黑体" w:cs="黑体" w:hint="eastAsia"/>
          <w:sz w:val="32"/>
        </w:rPr>
        <w:t xml:space="preserve"> 学生学号：</w:t>
      </w:r>
      <w:r>
        <w:rPr>
          <w:rFonts w:ascii="黑体" w:eastAsia="黑体" w:hAnsi="黑体" w:cs="黑体" w:hint="eastAsia"/>
          <w:sz w:val="32"/>
          <w:u w:val="single"/>
        </w:rPr>
        <w:t xml:space="preserve">       </w:t>
      </w:r>
      <w:r w:rsidR="00F15535" w:rsidRPr="00FC7C88">
        <w:rPr>
          <w:rFonts w:ascii="黑体" w:eastAsia="黑体" w:hAnsi="黑体" w:cs="黑体"/>
          <w:color w:val="FF0000"/>
          <w:sz w:val="32"/>
          <w:u w:val="single"/>
        </w:rPr>
        <w:t>7191730110XX</w:t>
      </w:r>
      <w:r w:rsidRPr="00FC7C88">
        <w:rPr>
          <w:rFonts w:ascii="黑体" w:eastAsia="黑体" w:hAnsi="黑体" w:cs="黑体" w:hint="eastAsia"/>
          <w:color w:val="FF0000"/>
          <w:sz w:val="32"/>
          <w:u w:val="single"/>
        </w:rPr>
        <w:t xml:space="preserve"> </w:t>
      </w:r>
      <w:r w:rsidR="005B219F" w:rsidRPr="00FC7C88">
        <w:rPr>
          <w:rFonts w:ascii="黑体" w:eastAsia="黑体" w:hAnsi="黑体" w:cs="黑体"/>
          <w:color w:val="FF0000"/>
          <w:sz w:val="32"/>
          <w:u w:val="single"/>
        </w:rPr>
        <w:t xml:space="preserve"> </w:t>
      </w:r>
      <w:r w:rsidR="005B219F">
        <w:rPr>
          <w:rFonts w:ascii="黑体" w:eastAsia="黑体" w:hAnsi="黑体" w:cs="黑体"/>
          <w:sz w:val="32"/>
          <w:u w:val="single"/>
        </w:rPr>
        <w:t xml:space="preserve">   </w:t>
      </w:r>
      <w:r>
        <w:rPr>
          <w:rFonts w:ascii="黑体" w:eastAsia="黑体" w:hAnsi="黑体" w:cs="黑体" w:hint="eastAsia"/>
          <w:sz w:val="32"/>
          <w:u w:val="single"/>
        </w:rPr>
        <w:t xml:space="preserve">     </w:t>
      </w:r>
    </w:p>
    <w:p w14:paraId="10CD9B8F" w14:textId="77777777" w:rsidR="00446D19" w:rsidRDefault="00E61AA3" w:rsidP="00CB04C8">
      <w:pPr>
        <w:spacing w:line="500" w:lineRule="exact"/>
        <w:ind w:rightChars="377" w:right="792" w:firstLineChars="450" w:firstLine="1440"/>
        <w:rPr>
          <w:rFonts w:ascii="黑体" w:eastAsia="黑体" w:hAnsi="黑体" w:cs="黑体"/>
          <w:sz w:val="30"/>
          <w:u w:val="single"/>
        </w:rPr>
      </w:pPr>
      <w:r>
        <w:rPr>
          <w:rFonts w:ascii="黑体" w:eastAsia="黑体" w:hAnsi="黑体" w:cs="黑体" w:hint="eastAsia"/>
          <w:sz w:val="32"/>
        </w:rPr>
        <w:t xml:space="preserve"> 专    业</w:t>
      </w:r>
      <w:r>
        <w:rPr>
          <w:rFonts w:ascii="黑体" w:eastAsia="黑体" w:hAnsi="黑体" w:cs="黑体" w:hint="eastAsia"/>
          <w:sz w:val="30"/>
        </w:rPr>
        <w:t>：</w:t>
      </w:r>
      <w:r>
        <w:rPr>
          <w:rFonts w:ascii="黑体" w:eastAsia="黑体" w:hAnsi="黑体" w:cs="黑体" w:hint="eastAsia"/>
          <w:sz w:val="30"/>
          <w:u w:val="single"/>
        </w:rPr>
        <w:t xml:space="preserve">     </w:t>
      </w:r>
      <w:r w:rsidR="00F15535">
        <w:rPr>
          <w:rFonts w:ascii="黑体" w:eastAsia="黑体" w:hAnsi="黑体" w:cs="黑体"/>
          <w:sz w:val="30"/>
          <w:u w:val="single"/>
        </w:rPr>
        <w:t xml:space="preserve">   </w:t>
      </w:r>
      <w:r w:rsidR="005B219F">
        <w:rPr>
          <w:rFonts w:ascii="黑体" w:eastAsia="黑体" w:hAnsi="黑体" w:cs="黑体" w:hint="eastAsia"/>
          <w:sz w:val="30"/>
          <w:u w:val="single"/>
        </w:rPr>
        <w:t>视觉传达设计</w:t>
      </w:r>
      <w:r>
        <w:rPr>
          <w:rFonts w:ascii="黑体" w:eastAsia="黑体" w:hAnsi="黑体" w:cs="黑体" w:hint="eastAsia"/>
          <w:sz w:val="30"/>
          <w:u w:val="single"/>
        </w:rPr>
        <w:t xml:space="preserve">         </w:t>
      </w:r>
      <w:r w:rsidR="00B957AA">
        <w:rPr>
          <w:rFonts w:ascii="黑体" w:eastAsia="黑体" w:hAnsi="黑体" w:cs="黑体"/>
          <w:sz w:val="30"/>
          <w:u w:val="single"/>
        </w:rPr>
        <w:t xml:space="preserve"> </w:t>
      </w:r>
      <w:r>
        <w:rPr>
          <w:rFonts w:ascii="黑体" w:eastAsia="黑体" w:hAnsi="黑体" w:cs="黑体" w:hint="eastAsia"/>
          <w:sz w:val="30"/>
          <w:u w:val="single"/>
        </w:rPr>
        <w:t xml:space="preserve">  </w:t>
      </w:r>
    </w:p>
    <w:p w14:paraId="3AD56B7B" w14:textId="43295FC1" w:rsidR="00446D19" w:rsidRDefault="00E61AA3" w:rsidP="00CB04C8">
      <w:pPr>
        <w:spacing w:line="500" w:lineRule="exact"/>
        <w:ind w:rightChars="377" w:right="792" w:firstLineChars="450" w:firstLine="1440"/>
        <w:rPr>
          <w:rFonts w:ascii="黑体" w:eastAsia="黑体" w:hAnsi="黑体" w:cs="黑体"/>
          <w:sz w:val="32"/>
        </w:rPr>
      </w:pPr>
      <w:r>
        <w:rPr>
          <w:rFonts w:ascii="黑体" w:eastAsia="黑体" w:hAnsi="黑体" w:cs="黑体" w:hint="eastAsia"/>
          <w:sz w:val="32"/>
        </w:rPr>
        <w:t xml:space="preserve"> 指导教师：</w:t>
      </w:r>
      <w:r>
        <w:rPr>
          <w:rFonts w:ascii="黑体" w:eastAsia="黑体" w:hAnsi="黑体" w:cs="黑体" w:hint="eastAsia"/>
          <w:sz w:val="32"/>
          <w:u w:val="single"/>
        </w:rPr>
        <w:t xml:space="preserve">          </w:t>
      </w:r>
      <w:r w:rsidR="00FC7C88">
        <w:rPr>
          <w:rFonts w:ascii="黑体" w:eastAsia="黑体" w:hAnsi="黑体" w:cs="黑体" w:hint="eastAsia"/>
          <w:sz w:val="32"/>
          <w:u w:val="single"/>
        </w:rPr>
        <w:t>高慧</w:t>
      </w:r>
      <w:r w:rsidR="00F15535">
        <w:rPr>
          <w:rFonts w:ascii="黑体" w:eastAsia="黑体" w:hAnsi="黑体" w:cs="黑体" w:hint="eastAsia"/>
          <w:sz w:val="32"/>
          <w:u w:val="single"/>
        </w:rPr>
        <w:t xml:space="preserve"> </w:t>
      </w:r>
      <w:r w:rsidR="00F15535">
        <w:rPr>
          <w:rFonts w:ascii="黑体" w:eastAsia="黑体" w:hAnsi="黑体" w:cs="黑体"/>
          <w:sz w:val="32"/>
          <w:u w:val="single"/>
        </w:rPr>
        <w:t xml:space="preserve">     </w:t>
      </w:r>
      <w:r>
        <w:rPr>
          <w:rFonts w:ascii="黑体" w:eastAsia="黑体" w:hAnsi="黑体" w:cs="黑体" w:hint="eastAsia"/>
          <w:sz w:val="32"/>
          <w:u w:val="single"/>
        </w:rPr>
        <w:t xml:space="preserve">          </w:t>
      </w:r>
      <w:r w:rsidR="00B957AA">
        <w:rPr>
          <w:rFonts w:ascii="黑体" w:eastAsia="黑体" w:hAnsi="黑体" w:cs="黑体"/>
          <w:sz w:val="32"/>
          <w:u w:val="single"/>
        </w:rPr>
        <w:t xml:space="preserve"> </w:t>
      </w:r>
    </w:p>
    <w:p w14:paraId="28891FCF" w14:textId="77777777" w:rsidR="00446D19" w:rsidRDefault="00E61AA3">
      <w:pPr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 xml:space="preserve"> </w:t>
      </w:r>
    </w:p>
    <w:p w14:paraId="2F95FEAC" w14:textId="77777777" w:rsidR="00446D19" w:rsidRDefault="00446D19">
      <w:pPr>
        <w:rPr>
          <w:rFonts w:ascii="黑体" w:eastAsia="黑体" w:hAnsi="黑体" w:cs="黑体"/>
        </w:rPr>
      </w:pPr>
    </w:p>
    <w:p w14:paraId="2857E859" w14:textId="77777777" w:rsidR="00446D19" w:rsidRPr="00F15535" w:rsidRDefault="00446D19"/>
    <w:p w14:paraId="4F796C55" w14:textId="551659C7" w:rsidR="00446D19" w:rsidRDefault="005B219F" w:rsidP="00CB1EB0">
      <w:pPr>
        <w:jc w:val="center"/>
        <w:rPr>
          <w:rFonts w:ascii="黑体" w:eastAsia="黑体" w:hAnsi="黑体" w:cs="黑体"/>
          <w:sz w:val="32"/>
        </w:rPr>
      </w:pPr>
      <w:r>
        <w:rPr>
          <w:rFonts w:ascii="黑体" w:eastAsia="黑体" w:hAnsi="黑体" w:cs="黑体"/>
          <w:sz w:val="32"/>
        </w:rPr>
        <w:t>202</w:t>
      </w:r>
      <w:r w:rsidR="004062E1">
        <w:rPr>
          <w:rFonts w:ascii="黑体" w:eastAsia="黑体" w:hAnsi="黑体" w:cs="黑体"/>
          <w:sz w:val="32"/>
        </w:rPr>
        <w:t>3</w:t>
      </w:r>
      <w:r w:rsidR="00E61AA3">
        <w:rPr>
          <w:rFonts w:ascii="黑体" w:eastAsia="黑体" w:hAnsi="黑体" w:cs="黑体" w:hint="eastAsia"/>
          <w:sz w:val="32"/>
        </w:rPr>
        <w:t>年</w:t>
      </w:r>
      <w:r w:rsidR="004062E1">
        <w:rPr>
          <w:rFonts w:ascii="黑体" w:eastAsia="黑体" w:hAnsi="黑体" w:cs="黑体"/>
          <w:sz w:val="32"/>
        </w:rPr>
        <w:t>07</w:t>
      </w:r>
      <w:r w:rsidR="00E61AA3">
        <w:rPr>
          <w:rFonts w:ascii="黑体" w:eastAsia="黑体" w:hAnsi="黑体" w:cs="黑体" w:hint="eastAsia"/>
          <w:sz w:val="32"/>
        </w:rPr>
        <w:t>月</w:t>
      </w:r>
      <w:r>
        <w:rPr>
          <w:rFonts w:ascii="黑体" w:eastAsia="黑体" w:hAnsi="黑体" w:cs="黑体"/>
          <w:sz w:val="32"/>
        </w:rPr>
        <w:t>30</w:t>
      </w:r>
      <w:r w:rsidR="00E61AA3">
        <w:rPr>
          <w:rFonts w:ascii="黑体" w:eastAsia="黑体" w:hAnsi="黑体" w:cs="黑体" w:hint="eastAsia"/>
          <w:sz w:val="32"/>
        </w:rPr>
        <w:t>填表</w:t>
      </w:r>
    </w:p>
    <w:p w14:paraId="003DD618" w14:textId="77777777" w:rsidR="00446D19" w:rsidRDefault="00446D19">
      <w:pPr>
        <w:rPr>
          <w:rFonts w:ascii="黑体" w:eastAsia="黑体" w:hAnsi="黑体" w:cs="黑体"/>
          <w:sz w:val="32"/>
        </w:rPr>
      </w:pPr>
    </w:p>
    <w:p w14:paraId="5F4B08B2" w14:textId="77777777" w:rsidR="00446D19" w:rsidRDefault="00E61AA3">
      <w:pPr>
        <w:spacing w:line="500" w:lineRule="exact"/>
        <w:jc w:val="center"/>
        <w:rPr>
          <w:rFonts w:eastAsia="黑体"/>
          <w:b/>
          <w:spacing w:val="32"/>
          <w:sz w:val="36"/>
        </w:rPr>
      </w:pPr>
      <w:bookmarkStart w:id="0" w:name="_GoBack"/>
      <w:bookmarkEnd w:id="0"/>
      <w:r>
        <w:rPr>
          <w:rFonts w:eastAsia="黑体" w:hint="eastAsia"/>
          <w:b/>
          <w:spacing w:val="32"/>
          <w:sz w:val="36"/>
        </w:rPr>
        <w:lastRenderedPageBreak/>
        <w:t>填表说明</w:t>
      </w:r>
    </w:p>
    <w:p w14:paraId="5C99746C" w14:textId="77777777" w:rsidR="00446D19" w:rsidRDefault="00446D19">
      <w:pPr>
        <w:spacing w:line="500" w:lineRule="exact"/>
        <w:jc w:val="center"/>
        <w:rPr>
          <w:rFonts w:eastAsia="黑体"/>
          <w:sz w:val="36"/>
        </w:rPr>
      </w:pPr>
    </w:p>
    <w:p w14:paraId="061440B5" w14:textId="77777777" w:rsidR="00446D19" w:rsidRDefault="00446D19">
      <w:pPr>
        <w:spacing w:line="500" w:lineRule="exact"/>
        <w:jc w:val="center"/>
        <w:rPr>
          <w:rFonts w:eastAsia="黑体"/>
          <w:sz w:val="36"/>
        </w:rPr>
      </w:pPr>
    </w:p>
    <w:p w14:paraId="520321B1" w14:textId="77777777" w:rsidR="00446D19" w:rsidRDefault="00E61AA3">
      <w:pPr>
        <w:numPr>
          <w:ilvl w:val="0"/>
          <w:numId w:val="1"/>
        </w:numPr>
        <w:spacing w:line="400" w:lineRule="atLeast"/>
        <w:ind w:right="113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每位学生应在指导教师的指导下认真、实事求是地填写各项内容。文字表达要明确、严谨，语句通顺，条理清晰。外来语要同时用原文和中文表达，第一次出现的缩写词，须注出全称。</w:t>
      </w:r>
    </w:p>
    <w:p w14:paraId="5D305725" w14:textId="77777777" w:rsidR="00446D19" w:rsidRDefault="00E61AA3">
      <w:pPr>
        <w:numPr>
          <w:ilvl w:val="0"/>
          <w:numId w:val="1"/>
        </w:numPr>
        <w:spacing w:line="400" w:lineRule="atLeast"/>
        <w:ind w:right="113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开题前，须进行文献查阅，要求与论文研究有关的主要参考文献阅读数量不少于10篇，其中外文资料应占一定比例。参考文献的书写请参照《上海交通大学</w:t>
      </w:r>
      <w:r w:rsidR="00C47704">
        <w:rPr>
          <w:rFonts w:ascii="宋体" w:hAnsi="宋体" w:hint="eastAsia"/>
          <w:sz w:val="28"/>
          <w:szCs w:val="28"/>
        </w:rPr>
        <w:t>终身</w:t>
      </w:r>
      <w:r>
        <w:rPr>
          <w:rFonts w:ascii="宋体" w:hAnsi="宋体" w:hint="eastAsia"/>
          <w:sz w:val="28"/>
          <w:szCs w:val="28"/>
        </w:rPr>
        <w:t>教育学院毕业论文（设计）撰写规范》。</w:t>
      </w:r>
    </w:p>
    <w:p w14:paraId="228C0A19" w14:textId="77777777" w:rsidR="00E2748C" w:rsidRDefault="00E2748C" w:rsidP="00E2748C">
      <w:pPr>
        <w:numPr>
          <w:ilvl w:val="0"/>
          <w:numId w:val="1"/>
        </w:numPr>
        <w:spacing w:line="400" w:lineRule="atLeast"/>
        <w:ind w:right="113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毕业设计（论文）开题报告总字数应满足本院（系）要求。</w:t>
      </w:r>
    </w:p>
    <w:p w14:paraId="716C2AE2" w14:textId="77777777" w:rsidR="00446D19" w:rsidRDefault="00E61AA3">
      <w:pPr>
        <w:numPr>
          <w:ilvl w:val="0"/>
          <w:numId w:val="1"/>
        </w:numPr>
        <w:spacing w:line="400" w:lineRule="atLeast"/>
        <w:ind w:right="113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请用宋体小四号字体填写，并用A4纸打印，于左侧装订成册。 </w:t>
      </w:r>
    </w:p>
    <w:p w14:paraId="5DB61D15" w14:textId="77777777" w:rsidR="00446D19" w:rsidRDefault="00E61AA3">
      <w:pPr>
        <w:numPr>
          <w:ilvl w:val="0"/>
          <w:numId w:val="1"/>
        </w:numPr>
        <w:spacing w:line="400" w:lineRule="atLeast"/>
        <w:ind w:right="113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该表填写完毕后，须请指导教师审核，并签署意见。</w:t>
      </w:r>
    </w:p>
    <w:p w14:paraId="2E868792" w14:textId="77777777" w:rsidR="00446D19" w:rsidRDefault="00E61AA3">
      <w:pPr>
        <w:numPr>
          <w:ilvl w:val="0"/>
          <w:numId w:val="1"/>
        </w:numPr>
        <w:spacing w:line="400" w:lineRule="atLeast"/>
        <w:ind w:right="113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《上海交通大学终身教育学院本科生毕业设计（论文）开题报告》将作为答辩资格审查的主要材料之一。</w:t>
      </w:r>
    </w:p>
    <w:p w14:paraId="7A0BB6D0" w14:textId="77777777" w:rsidR="00446D19" w:rsidRDefault="00E61AA3">
      <w:pPr>
        <w:numPr>
          <w:ilvl w:val="0"/>
          <w:numId w:val="1"/>
        </w:numPr>
        <w:spacing w:line="400" w:lineRule="atLeast"/>
        <w:ind w:right="113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本表格不够可自行扩页。   </w:t>
      </w:r>
    </w:p>
    <w:p w14:paraId="2E715468" w14:textId="77777777" w:rsidR="00446D19" w:rsidRDefault="00446D19">
      <w:pPr>
        <w:rPr>
          <w:rFonts w:ascii="楷体_GB2312" w:eastAsia="楷体_GB2312" w:hAnsi="宋体"/>
          <w:sz w:val="32"/>
        </w:rPr>
      </w:pPr>
    </w:p>
    <w:p w14:paraId="4CBFE396" w14:textId="77777777" w:rsidR="00446D19" w:rsidRDefault="00446D19">
      <w:pPr>
        <w:rPr>
          <w:rFonts w:ascii="楷体_GB2312" w:eastAsia="楷体_GB2312" w:hAnsi="宋体"/>
          <w:sz w:val="32"/>
        </w:rPr>
      </w:pPr>
    </w:p>
    <w:p w14:paraId="788AC81B" w14:textId="77777777" w:rsidR="00446D19" w:rsidRDefault="00446D19">
      <w:pPr>
        <w:rPr>
          <w:rFonts w:ascii="楷体_GB2312" w:eastAsia="楷体_GB2312" w:hAnsi="宋体"/>
          <w:sz w:val="32"/>
        </w:rPr>
      </w:pPr>
    </w:p>
    <w:p w14:paraId="7F2BB31C" w14:textId="77777777" w:rsidR="00446D19" w:rsidRDefault="00446D19">
      <w:pPr>
        <w:rPr>
          <w:rFonts w:ascii="楷体_GB2312" w:eastAsia="楷体_GB2312" w:hAnsi="宋体"/>
          <w:sz w:val="32"/>
        </w:rPr>
      </w:pPr>
    </w:p>
    <w:p w14:paraId="4A832A63" w14:textId="77777777" w:rsidR="00446D19" w:rsidRDefault="00446D19">
      <w:pPr>
        <w:rPr>
          <w:rFonts w:ascii="楷体_GB2312" w:eastAsia="楷体_GB2312" w:hAnsi="宋体"/>
          <w:sz w:val="32"/>
        </w:rPr>
      </w:pPr>
    </w:p>
    <w:p w14:paraId="24FE037D" w14:textId="77777777" w:rsidR="000C10EB" w:rsidRDefault="000C10EB">
      <w:pPr>
        <w:rPr>
          <w:rFonts w:ascii="楷体_GB2312" w:eastAsia="楷体_GB2312" w:hAnsi="宋体"/>
          <w:sz w:val="32"/>
        </w:rPr>
      </w:pPr>
    </w:p>
    <w:tbl>
      <w:tblPr>
        <w:tblStyle w:val="a9"/>
        <w:tblW w:w="4998" w:type="pct"/>
        <w:tblLook w:val="04A0" w:firstRow="1" w:lastRow="0" w:firstColumn="1" w:lastColumn="0" w:noHBand="0" w:noVBand="1"/>
      </w:tblPr>
      <w:tblGrid>
        <w:gridCol w:w="1668"/>
        <w:gridCol w:w="1559"/>
        <w:gridCol w:w="709"/>
        <w:gridCol w:w="1845"/>
        <w:gridCol w:w="850"/>
        <w:gridCol w:w="424"/>
        <w:gridCol w:w="1464"/>
      </w:tblGrid>
      <w:tr w:rsidR="00446D19" w14:paraId="0CF724F7" w14:textId="77777777" w:rsidTr="005A5680">
        <w:trPr>
          <w:trHeight w:val="983"/>
        </w:trPr>
        <w:tc>
          <w:tcPr>
            <w:tcW w:w="979" w:type="pct"/>
          </w:tcPr>
          <w:p w14:paraId="3FD89EFD" w14:textId="77777777" w:rsidR="00446D19" w:rsidRDefault="00E61AA3" w:rsidP="00DF4E76"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lastRenderedPageBreak/>
              <w:t>论文（设计）题目</w:t>
            </w:r>
          </w:p>
        </w:tc>
        <w:tc>
          <w:tcPr>
            <w:tcW w:w="4021" w:type="pct"/>
            <w:gridSpan w:val="6"/>
          </w:tcPr>
          <w:p w14:paraId="74581BCF" w14:textId="77777777" w:rsidR="005A5680" w:rsidRDefault="005A5680" w:rsidP="005A5680">
            <w:pPr>
              <w:ind w:firstLineChars="400" w:firstLine="960"/>
              <w:jc w:val="center"/>
              <w:rPr>
                <w:rFonts w:asciiTheme="minorEastAsia" w:hAnsiTheme="minorEastAsia" w:cstheme="minorEastAsia"/>
                <w:color w:val="FF0000"/>
                <w:sz w:val="24"/>
                <w:szCs w:val="24"/>
              </w:rPr>
            </w:pPr>
          </w:p>
          <w:p w14:paraId="732FD479" w14:textId="77777777" w:rsidR="00446D19" w:rsidRPr="004062E1" w:rsidRDefault="005A5680" w:rsidP="005A5680">
            <w:pPr>
              <w:ind w:firstLineChars="400" w:firstLine="964"/>
              <w:rPr>
                <w:rFonts w:asciiTheme="minorEastAsia" w:hAnsiTheme="minorEastAsia" w:cstheme="minorEastAsia"/>
                <w:b/>
                <w:color w:val="FF0000"/>
                <w:sz w:val="24"/>
                <w:szCs w:val="24"/>
              </w:rPr>
            </w:pPr>
            <w:r w:rsidRPr="004062E1">
              <w:rPr>
                <w:rFonts w:asciiTheme="minorEastAsia" w:hAnsiTheme="minorEastAsia" w:cstheme="minorEastAsia" w:hint="eastAsia"/>
                <w:b/>
                <w:color w:val="FF0000"/>
                <w:sz w:val="24"/>
                <w:szCs w:val="24"/>
              </w:rPr>
              <w:t>虹特电工合金厂品牌设计</w:t>
            </w:r>
          </w:p>
        </w:tc>
      </w:tr>
      <w:tr w:rsidR="00446D19" w14:paraId="17D5EDF5" w14:textId="77777777" w:rsidTr="005A5680">
        <w:trPr>
          <w:trHeight w:val="454"/>
        </w:trPr>
        <w:tc>
          <w:tcPr>
            <w:tcW w:w="979" w:type="pct"/>
          </w:tcPr>
          <w:p w14:paraId="0051C6B7" w14:textId="77777777" w:rsidR="00446D19" w:rsidRDefault="00E61AA3"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学生姓名</w:t>
            </w:r>
          </w:p>
        </w:tc>
        <w:tc>
          <w:tcPr>
            <w:tcW w:w="915" w:type="pct"/>
          </w:tcPr>
          <w:p w14:paraId="5C4109AF" w14:textId="77777777" w:rsidR="00446D19" w:rsidRPr="004062E1" w:rsidRDefault="00BD223F">
            <w:pPr>
              <w:rPr>
                <w:rFonts w:asciiTheme="minorEastAsia" w:hAnsiTheme="minorEastAsia" w:cstheme="minorEastAsia"/>
                <w:color w:val="FF0000"/>
                <w:sz w:val="24"/>
                <w:szCs w:val="24"/>
              </w:rPr>
            </w:pPr>
            <w:r w:rsidRPr="004062E1">
              <w:rPr>
                <w:rFonts w:asciiTheme="minorEastAsia" w:hAnsiTheme="minorEastAsia" w:cstheme="minorEastAsia" w:hint="eastAsia"/>
                <w:color w:val="FF0000"/>
                <w:sz w:val="24"/>
                <w:szCs w:val="24"/>
              </w:rPr>
              <w:t>某某某</w:t>
            </w:r>
          </w:p>
        </w:tc>
        <w:tc>
          <w:tcPr>
            <w:tcW w:w="416" w:type="pct"/>
          </w:tcPr>
          <w:p w14:paraId="461D690C" w14:textId="77777777" w:rsidR="00446D19" w:rsidRDefault="00E61AA3"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学号</w:t>
            </w:r>
          </w:p>
        </w:tc>
        <w:tc>
          <w:tcPr>
            <w:tcW w:w="1083" w:type="pct"/>
          </w:tcPr>
          <w:p w14:paraId="7153DDDA" w14:textId="77777777" w:rsidR="00446D19" w:rsidRPr="004062E1" w:rsidRDefault="00DF4E76">
            <w:pPr>
              <w:rPr>
                <w:rFonts w:asciiTheme="minorEastAsia" w:hAnsiTheme="minorEastAsia" w:cstheme="minorEastAsia"/>
                <w:color w:val="FF0000"/>
                <w:sz w:val="24"/>
                <w:szCs w:val="24"/>
              </w:rPr>
            </w:pPr>
            <w:r w:rsidRPr="009065BC">
              <w:rPr>
                <w:rFonts w:asciiTheme="minorEastAsia" w:hAnsiTheme="minorEastAsia" w:cstheme="minorEastAsia"/>
                <w:color w:val="FF0000"/>
                <w:sz w:val="24"/>
                <w:szCs w:val="24"/>
              </w:rPr>
              <w:t>7191730110xx</w:t>
            </w:r>
          </w:p>
        </w:tc>
        <w:tc>
          <w:tcPr>
            <w:tcW w:w="499" w:type="pct"/>
          </w:tcPr>
          <w:p w14:paraId="3972F4FF" w14:textId="77777777" w:rsidR="00446D19" w:rsidRDefault="00E61AA3"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专业</w:t>
            </w:r>
          </w:p>
        </w:tc>
        <w:tc>
          <w:tcPr>
            <w:tcW w:w="1108" w:type="pct"/>
            <w:gridSpan w:val="2"/>
          </w:tcPr>
          <w:p w14:paraId="0A2DBDC5" w14:textId="77777777" w:rsidR="00446D19" w:rsidRDefault="005B219F"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视觉传达设计</w:t>
            </w:r>
          </w:p>
        </w:tc>
      </w:tr>
      <w:tr w:rsidR="00DF4E76" w14:paraId="665BDB4F" w14:textId="77777777" w:rsidTr="005A5680">
        <w:trPr>
          <w:trHeight w:val="454"/>
        </w:trPr>
        <w:tc>
          <w:tcPr>
            <w:tcW w:w="979" w:type="pct"/>
          </w:tcPr>
          <w:p w14:paraId="05169D1C" w14:textId="77777777" w:rsidR="00DF4E76" w:rsidRDefault="00DF4E76"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研究方向</w:t>
            </w:r>
          </w:p>
        </w:tc>
        <w:tc>
          <w:tcPr>
            <w:tcW w:w="2414" w:type="pct"/>
            <w:gridSpan w:val="3"/>
          </w:tcPr>
          <w:p w14:paraId="4F95EB20" w14:textId="77777777" w:rsidR="00DF4E76" w:rsidRPr="00FC7C88" w:rsidRDefault="00BD223F" w:rsidP="00DF4E76">
            <w:pPr>
              <w:jc w:val="center"/>
              <w:rPr>
                <w:rFonts w:asciiTheme="minorEastAsia" w:hAnsiTheme="minorEastAsia" w:cstheme="minorEastAsia"/>
                <w:color w:val="FF0000"/>
                <w:sz w:val="24"/>
                <w:szCs w:val="24"/>
              </w:rPr>
            </w:pPr>
            <w:r w:rsidRPr="00FC7C88">
              <w:rPr>
                <w:rFonts w:ascii="宋体" w:hAnsi="宋体" w:hint="eastAsia"/>
                <w:bCs/>
                <w:color w:val="FF0000"/>
                <w:sz w:val="24"/>
                <w:szCs w:val="21"/>
              </w:rPr>
              <w:t>平面设计（或：多媒体设计/珠宝设计/室内</w:t>
            </w:r>
            <w:r w:rsidRPr="00FC7C88">
              <w:rPr>
                <w:rFonts w:ascii="宋体" w:hAnsi="宋体"/>
                <w:bCs/>
                <w:color w:val="FF0000"/>
                <w:sz w:val="24"/>
                <w:szCs w:val="21"/>
              </w:rPr>
              <w:t>设计</w:t>
            </w:r>
            <w:r w:rsidR="008B7752" w:rsidRPr="00FC7C88">
              <w:rPr>
                <w:rFonts w:ascii="宋体" w:hAnsi="宋体" w:hint="eastAsia"/>
                <w:bCs/>
                <w:color w:val="FF0000"/>
                <w:sz w:val="24"/>
                <w:szCs w:val="21"/>
              </w:rPr>
              <w:t>/其他（需写具体方向）</w:t>
            </w:r>
            <w:r w:rsidRPr="00FC7C88">
              <w:rPr>
                <w:rFonts w:ascii="宋体" w:hAnsi="宋体"/>
                <w:bCs/>
                <w:color w:val="FF0000"/>
                <w:sz w:val="24"/>
                <w:szCs w:val="21"/>
              </w:rPr>
              <w:t>）</w:t>
            </w:r>
          </w:p>
        </w:tc>
        <w:tc>
          <w:tcPr>
            <w:tcW w:w="748" w:type="pct"/>
            <w:gridSpan w:val="2"/>
          </w:tcPr>
          <w:p w14:paraId="456A0E0E" w14:textId="77777777" w:rsidR="00DF4E76" w:rsidRDefault="00DF4E76"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指导教师</w:t>
            </w:r>
          </w:p>
        </w:tc>
        <w:tc>
          <w:tcPr>
            <w:tcW w:w="859" w:type="pct"/>
          </w:tcPr>
          <w:p w14:paraId="10AA0A5A" w14:textId="17B01B22" w:rsidR="00DF4E76" w:rsidRPr="00FC7C88" w:rsidRDefault="00FC7C88">
            <w:pPr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</w:rPr>
            </w:pPr>
            <w:r w:rsidRPr="00FC7C88">
              <w:rPr>
                <w:rFonts w:asciiTheme="minorEastAsia" w:hAnsiTheme="minorEastAsia" w:cstheme="minorEastAsia" w:hint="eastAsia"/>
                <w:color w:val="000000" w:themeColor="text1"/>
                <w:sz w:val="24"/>
                <w:szCs w:val="24"/>
              </w:rPr>
              <w:t>高慧</w:t>
            </w:r>
          </w:p>
        </w:tc>
      </w:tr>
      <w:tr w:rsidR="00446D19" w14:paraId="03A0245F" w14:textId="77777777">
        <w:trPr>
          <w:trHeight w:val="90"/>
        </w:trPr>
        <w:tc>
          <w:tcPr>
            <w:tcW w:w="5000" w:type="pct"/>
            <w:gridSpan w:val="7"/>
          </w:tcPr>
          <w:p w14:paraId="6CF963E0" w14:textId="77777777" w:rsidR="00446D19" w:rsidRDefault="00E61AA3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1.选题目的和意义</w:t>
            </w:r>
          </w:p>
          <w:p w14:paraId="36798415" w14:textId="2807B60B" w:rsidR="00A459D3" w:rsidRPr="00892891" w:rsidRDefault="00A459D3" w:rsidP="00A459D3">
            <w:pPr>
              <w:ind w:firstLineChars="100" w:firstLine="181"/>
              <w:rPr>
                <w:rFonts w:ascii="宋体" w:eastAsia="宋体" w:hAnsi="宋体" w:cs="宋体"/>
                <w:b/>
                <w:color w:val="76923C" w:themeColor="accent3" w:themeShade="BF"/>
                <w:sz w:val="18"/>
                <w:szCs w:val="20"/>
              </w:rPr>
            </w:pPr>
            <w:r w:rsidRPr="00892891">
              <w:rPr>
                <w:rFonts w:ascii="宋体" w:eastAsia="宋体" w:hAnsi="宋体" w:cs="宋体" w:hint="eastAsia"/>
                <w:b/>
                <w:color w:val="76923C" w:themeColor="accent3" w:themeShade="BF"/>
                <w:sz w:val="18"/>
                <w:szCs w:val="20"/>
              </w:rPr>
              <w:t>（</w:t>
            </w:r>
            <w:r w:rsidR="00FC7C88" w:rsidRPr="00892891">
              <w:rPr>
                <w:rFonts w:ascii="宋体" w:eastAsia="宋体" w:hAnsi="宋体" w:cs="宋体" w:hint="eastAsia"/>
                <w:b/>
                <w:color w:val="76923C" w:themeColor="accent3" w:themeShade="BF"/>
                <w:sz w:val="18"/>
                <w:szCs w:val="20"/>
              </w:rPr>
              <w:t>重要备注：本表红色标记需学生自行填写，灰色</w:t>
            </w:r>
            <w:r w:rsidR="00892891">
              <w:rPr>
                <w:rFonts w:ascii="宋体" w:eastAsia="宋体" w:hAnsi="宋体" w:cs="宋体" w:hint="eastAsia"/>
                <w:b/>
                <w:color w:val="76923C" w:themeColor="accent3" w:themeShade="BF"/>
                <w:sz w:val="18"/>
                <w:szCs w:val="20"/>
              </w:rPr>
              <w:t>部分</w:t>
            </w:r>
            <w:r w:rsidRPr="00892891">
              <w:rPr>
                <w:rFonts w:ascii="宋体" w:eastAsia="宋体" w:hAnsi="宋体" w:cs="宋体" w:hint="eastAsia"/>
                <w:b/>
                <w:color w:val="76923C" w:themeColor="accent3" w:themeShade="BF"/>
                <w:sz w:val="18"/>
                <w:szCs w:val="20"/>
              </w:rPr>
              <w:t>内容为模板和建议，仅参考不能直接使用</w:t>
            </w:r>
            <w:r w:rsidR="00FC7C88" w:rsidRPr="00892891">
              <w:rPr>
                <w:rFonts w:ascii="宋体" w:eastAsia="宋体" w:hAnsi="宋体" w:cs="宋体" w:hint="eastAsia"/>
                <w:b/>
                <w:color w:val="76923C" w:themeColor="accent3" w:themeShade="BF"/>
                <w:sz w:val="18"/>
                <w:szCs w:val="20"/>
              </w:rPr>
              <w:t>，注意全部完成后需调整</w:t>
            </w:r>
            <w:r w:rsidR="00892891">
              <w:rPr>
                <w:rFonts w:ascii="宋体" w:eastAsia="宋体" w:hAnsi="宋体" w:cs="宋体" w:hint="eastAsia"/>
                <w:b/>
                <w:color w:val="76923C" w:themeColor="accent3" w:themeShade="BF"/>
                <w:sz w:val="18"/>
                <w:szCs w:val="20"/>
              </w:rPr>
              <w:t>字体颜色</w:t>
            </w:r>
            <w:r w:rsidR="00FC7C88" w:rsidRPr="00892891">
              <w:rPr>
                <w:rFonts w:ascii="宋体" w:eastAsia="宋体" w:hAnsi="宋体" w:cs="宋体" w:hint="eastAsia"/>
                <w:b/>
                <w:color w:val="76923C" w:themeColor="accent3" w:themeShade="BF"/>
                <w:sz w:val="18"/>
                <w:szCs w:val="20"/>
              </w:rPr>
              <w:t>和删除</w:t>
            </w:r>
            <w:r w:rsidR="00561E7C">
              <w:rPr>
                <w:rFonts w:ascii="宋体" w:eastAsia="宋体" w:hAnsi="宋体" w:cs="宋体" w:hint="eastAsia"/>
                <w:b/>
                <w:color w:val="76923C" w:themeColor="accent3" w:themeShade="BF"/>
                <w:sz w:val="18"/>
                <w:szCs w:val="20"/>
              </w:rPr>
              <w:t>所有</w:t>
            </w:r>
            <w:r w:rsidR="00FC7C88" w:rsidRPr="00892891">
              <w:rPr>
                <w:rFonts w:ascii="宋体" w:eastAsia="宋体" w:hAnsi="宋体" w:cs="宋体" w:hint="eastAsia"/>
                <w:b/>
                <w:color w:val="76923C" w:themeColor="accent3" w:themeShade="BF"/>
                <w:sz w:val="18"/>
                <w:szCs w:val="20"/>
              </w:rPr>
              <w:t>备注</w:t>
            </w:r>
            <w:r w:rsidRPr="00892891">
              <w:rPr>
                <w:rFonts w:ascii="宋体" w:eastAsia="宋体" w:hAnsi="宋体" w:cs="宋体" w:hint="eastAsia"/>
                <w:b/>
                <w:color w:val="76923C" w:themeColor="accent3" w:themeShade="BF"/>
                <w:sz w:val="18"/>
                <w:szCs w:val="20"/>
              </w:rPr>
              <w:t>）</w:t>
            </w:r>
          </w:p>
          <w:p w14:paraId="6ECCEF45" w14:textId="77777777" w:rsidR="00446D19" w:rsidRDefault="005A5680" w:rsidP="00FC7C88">
            <w:pPr>
              <w:ind w:firstLineChars="100" w:firstLine="240"/>
              <w:rPr>
                <w:rFonts w:asciiTheme="minorEastAsia" w:hAnsiTheme="minorEastAsia"/>
                <w:color w:val="000000" w:themeColor="text1"/>
                <w:sz w:val="24"/>
                <w:szCs w:val="21"/>
              </w:rPr>
            </w:pPr>
            <w:r w:rsidRPr="00FC7C88">
              <w:rPr>
                <w:rFonts w:asciiTheme="minorEastAsia" w:hAnsiTheme="minorEastAsia" w:hint="eastAsia"/>
                <w:color w:val="000000" w:themeColor="text1"/>
                <w:sz w:val="24"/>
                <w:szCs w:val="21"/>
                <w:highlight w:val="lightGray"/>
              </w:rPr>
              <w:t>虹特电工合金厂是我家族企业品牌，当我接触了这个行业后，对五金产品领域产生了浓厚的兴趣，为此，我对市场上其他的五金品牌做了深入研究。经过了分析与比较，我发现大部分五金品牌杂乱无章，内容单一，品牌设计的识别度不高，形式统一，就如流水线上的产品一样，在同一个模式中运营。因此，我决定为我家的虹特电工合金厂做品牌的重新设计，希望能够做到创新设计和有序整合，为五金厂创造更大的品牌价值。</w:t>
            </w:r>
          </w:p>
          <w:p w14:paraId="47041B82" w14:textId="77777777" w:rsidR="000C10EB" w:rsidRPr="005A5680" w:rsidRDefault="000C10EB" w:rsidP="000C10EB">
            <w:pPr>
              <w:rPr>
                <w:rFonts w:ascii="楷体_GB2312" w:eastAsia="楷体_GB2312" w:hAnsi="宋体"/>
                <w:sz w:val="32"/>
              </w:rPr>
            </w:pPr>
          </w:p>
        </w:tc>
      </w:tr>
      <w:tr w:rsidR="00446D19" w14:paraId="30371130" w14:textId="77777777" w:rsidTr="004062E1">
        <w:trPr>
          <w:trHeight w:val="841"/>
        </w:trPr>
        <w:tc>
          <w:tcPr>
            <w:tcW w:w="5000" w:type="pct"/>
            <w:gridSpan w:val="7"/>
          </w:tcPr>
          <w:p w14:paraId="319FF155" w14:textId="77777777" w:rsidR="00446D19" w:rsidRDefault="00E61AA3">
            <w:pPr>
              <w:numPr>
                <w:ilvl w:val="0"/>
                <w:numId w:val="2"/>
              </w:num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研究范围与研究内容（含论文大纲）</w:t>
            </w:r>
          </w:p>
          <w:p w14:paraId="17AF78BF" w14:textId="77777777" w:rsidR="005A5680" w:rsidRPr="00BD223F" w:rsidRDefault="005A5680" w:rsidP="00CB1EB0">
            <w:pPr>
              <w:rPr>
                <w:rFonts w:ascii="宋体" w:eastAsia="宋体" w:hAnsi="宋体" w:cs="宋体"/>
                <w:color w:val="000000" w:themeColor="text1"/>
                <w:sz w:val="24"/>
                <w:szCs w:val="21"/>
              </w:rPr>
            </w:pPr>
            <w:r w:rsidRPr="00892891">
              <w:rPr>
                <w:rFonts w:ascii="宋体" w:eastAsia="宋体" w:hAnsi="宋体" w:cs="宋体" w:hint="eastAsia"/>
                <w:color w:val="000000" w:themeColor="text1"/>
                <w:sz w:val="24"/>
                <w:szCs w:val="21"/>
                <w:highlight w:val="lightGray"/>
              </w:rPr>
              <w:t>面向五金行业的品牌设计做设计调研和设计开发，其中包括：</w:t>
            </w:r>
          </w:p>
          <w:p w14:paraId="41B7F50E" w14:textId="5CB40BFF" w:rsidR="005A5680" w:rsidRPr="00FC7C88" w:rsidRDefault="00892891" w:rsidP="00A459D3">
            <w:pPr>
              <w:rPr>
                <w:rFonts w:ascii="宋体" w:eastAsia="宋体" w:hAnsi="宋体" w:cs="宋体"/>
                <w:b/>
                <w:color w:val="000000" w:themeColor="text1"/>
                <w:sz w:val="24"/>
                <w:szCs w:val="21"/>
                <w:highlight w:val="lightGray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sz w:val="24"/>
                <w:szCs w:val="21"/>
                <w:highlight w:val="lightGray"/>
              </w:rPr>
              <w:t>1</w:t>
            </w:r>
            <w:r w:rsidR="00A459D3" w:rsidRPr="00FC7C88">
              <w:rPr>
                <w:rFonts w:ascii="宋体" w:eastAsia="宋体" w:hAnsi="宋体" w:cs="宋体" w:hint="eastAsia"/>
                <w:b/>
                <w:color w:val="000000" w:themeColor="text1"/>
                <w:sz w:val="24"/>
                <w:szCs w:val="21"/>
                <w:highlight w:val="lightGray"/>
              </w:rPr>
              <w:t>、</w:t>
            </w:r>
            <w:r w:rsidR="005A5680" w:rsidRPr="00FC7C88">
              <w:rPr>
                <w:rFonts w:ascii="宋体" w:eastAsia="宋体" w:hAnsi="宋体" w:cs="宋体" w:hint="eastAsia"/>
                <w:b/>
                <w:color w:val="000000" w:themeColor="text1"/>
                <w:sz w:val="24"/>
                <w:szCs w:val="21"/>
                <w:highlight w:val="lightGray"/>
              </w:rPr>
              <w:t>设计调研</w:t>
            </w:r>
          </w:p>
          <w:p w14:paraId="4940E05E" w14:textId="77777777" w:rsidR="005A5680" w:rsidRPr="00FC7C88" w:rsidRDefault="005A5680" w:rsidP="005A5680">
            <w:pPr>
              <w:pStyle w:val="aa"/>
              <w:ind w:left="440" w:firstLineChars="0" w:firstLine="0"/>
              <w:rPr>
                <w:rFonts w:ascii="宋体" w:eastAsia="宋体" w:hAnsi="宋体" w:cs="宋体"/>
                <w:color w:val="000000" w:themeColor="text1"/>
                <w:sz w:val="24"/>
                <w:szCs w:val="21"/>
                <w:highlight w:val="lightGray"/>
              </w:rPr>
            </w:pPr>
            <w:r w:rsidRPr="00FC7C88">
              <w:rPr>
                <w:rFonts w:ascii="宋体" w:eastAsia="宋体" w:hAnsi="宋体" w:cs="宋体" w:hint="eastAsia"/>
                <w:color w:val="000000" w:themeColor="text1"/>
                <w:sz w:val="24"/>
                <w:szCs w:val="21"/>
                <w:highlight w:val="lightGray"/>
              </w:rPr>
              <w:t>市场同类产品调研、品牌调研、消费者调研等。。。（根据不同设计主题列举）</w:t>
            </w:r>
          </w:p>
          <w:p w14:paraId="58EC5E86" w14:textId="77777777" w:rsidR="008B7752" w:rsidRPr="00FC7C88" w:rsidRDefault="008B7752" w:rsidP="005A5680">
            <w:pPr>
              <w:pStyle w:val="aa"/>
              <w:ind w:left="440" w:firstLineChars="0" w:firstLine="0"/>
              <w:rPr>
                <w:rFonts w:ascii="宋体" w:eastAsia="宋体" w:hAnsi="宋体" w:cs="宋体"/>
                <w:color w:val="000000" w:themeColor="text1"/>
                <w:sz w:val="24"/>
                <w:szCs w:val="21"/>
                <w:highlight w:val="lightGray"/>
              </w:rPr>
            </w:pPr>
          </w:p>
          <w:p w14:paraId="7EF3157D" w14:textId="7FC61C1A" w:rsidR="005A5680" w:rsidRPr="00FC7C88" w:rsidRDefault="00892891" w:rsidP="00A459D3">
            <w:pPr>
              <w:rPr>
                <w:rFonts w:ascii="宋体" w:eastAsia="宋体" w:hAnsi="宋体" w:cs="宋体"/>
                <w:b/>
                <w:color w:val="000000" w:themeColor="text1"/>
                <w:sz w:val="24"/>
                <w:szCs w:val="21"/>
                <w:highlight w:val="lightGray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sz w:val="24"/>
                <w:szCs w:val="21"/>
                <w:highlight w:val="lightGray"/>
              </w:rPr>
              <w:t>2</w:t>
            </w:r>
            <w:r w:rsidR="00A459D3" w:rsidRPr="00FC7C88">
              <w:rPr>
                <w:rFonts w:ascii="宋体" w:eastAsia="宋体" w:hAnsi="宋体" w:cs="宋体" w:hint="eastAsia"/>
                <w:b/>
                <w:color w:val="000000" w:themeColor="text1"/>
                <w:sz w:val="24"/>
                <w:szCs w:val="21"/>
                <w:highlight w:val="lightGray"/>
              </w:rPr>
              <w:t>、</w:t>
            </w:r>
            <w:r w:rsidR="005A5680" w:rsidRPr="00FC7C88">
              <w:rPr>
                <w:rFonts w:ascii="宋体" w:eastAsia="宋体" w:hAnsi="宋体" w:cs="宋体" w:hint="eastAsia"/>
                <w:b/>
                <w:color w:val="000000" w:themeColor="text1"/>
                <w:sz w:val="24"/>
                <w:szCs w:val="21"/>
                <w:highlight w:val="lightGray"/>
              </w:rPr>
              <w:t>设计定位</w:t>
            </w:r>
          </w:p>
          <w:p w14:paraId="4E8C624E" w14:textId="77777777" w:rsidR="005A5680" w:rsidRPr="00FC7C88" w:rsidRDefault="005A5680" w:rsidP="005A5680">
            <w:pPr>
              <w:pStyle w:val="aa"/>
              <w:ind w:left="440" w:firstLineChars="0" w:firstLine="0"/>
              <w:rPr>
                <w:rFonts w:ascii="宋体" w:eastAsia="宋体" w:hAnsi="宋体" w:cs="宋体"/>
                <w:color w:val="000000" w:themeColor="text1"/>
                <w:sz w:val="24"/>
                <w:szCs w:val="21"/>
                <w:highlight w:val="lightGray"/>
              </w:rPr>
            </w:pPr>
            <w:r w:rsidRPr="00FC7C88">
              <w:rPr>
                <w:rFonts w:ascii="宋体" w:eastAsia="宋体" w:hAnsi="宋体" w:cs="宋体" w:hint="eastAsia"/>
                <w:color w:val="000000" w:themeColor="text1"/>
                <w:sz w:val="24"/>
                <w:szCs w:val="21"/>
                <w:highlight w:val="lightGray"/>
              </w:rPr>
              <w:t>通过VI设计，凸显五金件厂的产品特点，以及虹特品牌特点。。。（根据不同设计主题列举）</w:t>
            </w:r>
          </w:p>
          <w:p w14:paraId="7AA43AF3" w14:textId="77777777" w:rsidR="008B7752" w:rsidRPr="00FC7C88" w:rsidRDefault="008B7752" w:rsidP="005A5680">
            <w:pPr>
              <w:pStyle w:val="aa"/>
              <w:ind w:left="440" w:firstLineChars="0" w:firstLine="0"/>
              <w:rPr>
                <w:rFonts w:ascii="宋体" w:eastAsia="宋体" w:hAnsi="宋体" w:cs="宋体"/>
                <w:color w:val="000000" w:themeColor="text1"/>
                <w:sz w:val="24"/>
                <w:szCs w:val="21"/>
                <w:highlight w:val="lightGray"/>
              </w:rPr>
            </w:pPr>
          </w:p>
          <w:p w14:paraId="09767CB5" w14:textId="61564DAA" w:rsidR="005A5680" w:rsidRPr="00FC7C88" w:rsidRDefault="00892891" w:rsidP="00A459D3">
            <w:pPr>
              <w:rPr>
                <w:rFonts w:ascii="宋体" w:eastAsia="宋体" w:hAnsi="宋体" w:cs="宋体"/>
                <w:b/>
                <w:color w:val="000000" w:themeColor="text1"/>
                <w:sz w:val="24"/>
                <w:szCs w:val="21"/>
                <w:highlight w:val="lightGray"/>
              </w:rPr>
            </w:pPr>
            <w:r>
              <w:rPr>
                <w:rFonts w:ascii="宋体" w:eastAsia="宋体" w:hAnsi="宋体" w:cs="宋体"/>
                <w:b/>
                <w:color w:val="000000" w:themeColor="text1"/>
                <w:sz w:val="24"/>
                <w:szCs w:val="21"/>
                <w:highlight w:val="lightGray"/>
              </w:rPr>
              <w:t>3</w:t>
            </w:r>
            <w:r w:rsidR="00A459D3" w:rsidRPr="00FC7C88">
              <w:rPr>
                <w:rFonts w:ascii="宋体" w:eastAsia="宋体" w:hAnsi="宋体" w:cs="宋体" w:hint="eastAsia"/>
                <w:b/>
                <w:color w:val="000000" w:themeColor="text1"/>
                <w:sz w:val="24"/>
                <w:szCs w:val="21"/>
                <w:highlight w:val="lightGray"/>
              </w:rPr>
              <w:t>、</w:t>
            </w:r>
            <w:r w:rsidR="005A5680" w:rsidRPr="00FC7C88">
              <w:rPr>
                <w:rFonts w:ascii="宋体" w:eastAsia="宋体" w:hAnsi="宋体" w:cs="宋体" w:hint="eastAsia"/>
                <w:b/>
                <w:color w:val="000000" w:themeColor="text1"/>
                <w:sz w:val="24"/>
                <w:szCs w:val="21"/>
                <w:highlight w:val="lightGray"/>
              </w:rPr>
              <w:t>设计过程</w:t>
            </w:r>
          </w:p>
          <w:p w14:paraId="219AEC1F" w14:textId="093DD6C3" w:rsidR="005A5680" w:rsidRPr="00892891" w:rsidRDefault="00892891" w:rsidP="00892891">
            <w:pPr>
              <w:ind w:firstLineChars="150" w:firstLine="360"/>
              <w:rPr>
                <w:rFonts w:ascii="宋体" w:eastAsia="宋体" w:hAnsi="宋体" w:cs="宋体"/>
                <w:color w:val="000000" w:themeColor="text1"/>
                <w:sz w:val="24"/>
                <w:szCs w:val="21"/>
                <w:highlight w:val="lightGray"/>
              </w:rPr>
            </w:pPr>
            <w:r w:rsidRPr="00892891">
              <w:rPr>
                <w:rFonts w:ascii="宋体" w:eastAsia="宋体" w:hAnsi="宋体" w:cs="宋体" w:hint="eastAsia"/>
                <w:color w:val="000000" w:themeColor="text1"/>
                <w:sz w:val="24"/>
                <w:szCs w:val="21"/>
                <w:highlight w:val="lightGray"/>
              </w:rPr>
              <w:t>(</w:t>
            </w:r>
            <w:r w:rsidRPr="00892891">
              <w:rPr>
                <w:rFonts w:ascii="宋体" w:eastAsia="宋体" w:hAnsi="宋体" w:cs="宋体"/>
                <w:color w:val="000000" w:themeColor="text1"/>
                <w:sz w:val="24"/>
                <w:szCs w:val="21"/>
                <w:highlight w:val="lightGray"/>
              </w:rPr>
              <w:t>1)</w:t>
            </w:r>
            <w:r w:rsidR="005A5680" w:rsidRPr="00892891">
              <w:rPr>
                <w:rFonts w:ascii="宋体" w:eastAsia="宋体" w:hAnsi="宋体" w:cs="宋体" w:hint="eastAsia"/>
                <w:color w:val="000000" w:themeColor="text1"/>
                <w:sz w:val="24"/>
                <w:szCs w:val="21"/>
                <w:highlight w:val="lightGray"/>
              </w:rPr>
              <w:t>设计草图</w:t>
            </w:r>
          </w:p>
          <w:p w14:paraId="4F6115DC" w14:textId="57190A88" w:rsidR="005A5680" w:rsidRPr="00892891" w:rsidRDefault="00892891" w:rsidP="00892891">
            <w:pPr>
              <w:ind w:firstLineChars="150" w:firstLine="360"/>
              <w:rPr>
                <w:rFonts w:ascii="宋体" w:eastAsia="宋体" w:hAnsi="宋体" w:cs="宋体"/>
                <w:color w:val="000000" w:themeColor="text1"/>
                <w:sz w:val="24"/>
                <w:szCs w:val="21"/>
                <w:highlight w:val="lightGray"/>
              </w:rPr>
            </w:pPr>
            <w:r w:rsidRPr="00892891">
              <w:rPr>
                <w:rFonts w:ascii="宋体" w:eastAsia="宋体" w:hAnsi="宋体" w:cs="宋体" w:hint="eastAsia"/>
                <w:color w:val="000000" w:themeColor="text1"/>
                <w:sz w:val="24"/>
                <w:szCs w:val="21"/>
                <w:highlight w:val="lightGray"/>
              </w:rPr>
              <w:t>(</w:t>
            </w:r>
            <w:r w:rsidRPr="00892891">
              <w:rPr>
                <w:rFonts w:ascii="宋体" w:eastAsia="宋体" w:hAnsi="宋体" w:cs="宋体"/>
                <w:color w:val="000000" w:themeColor="text1"/>
                <w:sz w:val="24"/>
                <w:szCs w:val="21"/>
                <w:highlight w:val="lightGray"/>
              </w:rPr>
              <w:t>2)</w:t>
            </w:r>
            <w:r w:rsidR="005A5680" w:rsidRPr="00892891">
              <w:rPr>
                <w:rFonts w:ascii="宋体" w:eastAsia="宋体" w:hAnsi="宋体" w:cs="宋体" w:hint="eastAsia"/>
                <w:color w:val="000000" w:themeColor="text1"/>
                <w:sz w:val="24"/>
                <w:szCs w:val="21"/>
                <w:highlight w:val="lightGray"/>
              </w:rPr>
              <w:t>logo设计</w:t>
            </w:r>
          </w:p>
          <w:p w14:paraId="5A908664" w14:textId="42DB6371" w:rsidR="005A5680" w:rsidRPr="00892891" w:rsidRDefault="00892891" w:rsidP="00892891">
            <w:pPr>
              <w:ind w:firstLineChars="150" w:firstLine="360"/>
              <w:rPr>
                <w:rFonts w:ascii="宋体" w:eastAsia="宋体" w:hAnsi="宋体" w:cs="宋体"/>
                <w:color w:val="000000" w:themeColor="text1"/>
                <w:sz w:val="24"/>
                <w:szCs w:val="21"/>
                <w:highlight w:val="lightGray"/>
              </w:rPr>
            </w:pPr>
            <w:r w:rsidRPr="00892891">
              <w:rPr>
                <w:rFonts w:ascii="宋体" w:eastAsia="宋体" w:hAnsi="宋体" w:cs="宋体" w:hint="eastAsia"/>
                <w:color w:val="000000" w:themeColor="text1"/>
                <w:sz w:val="24"/>
                <w:szCs w:val="21"/>
                <w:highlight w:val="lightGray"/>
              </w:rPr>
              <w:t>(</w:t>
            </w:r>
            <w:r w:rsidRPr="00892891">
              <w:rPr>
                <w:rFonts w:ascii="宋体" w:eastAsia="宋体" w:hAnsi="宋体" w:cs="宋体"/>
                <w:color w:val="000000" w:themeColor="text1"/>
                <w:sz w:val="24"/>
                <w:szCs w:val="21"/>
                <w:highlight w:val="lightGray"/>
              </w:rPr>
              <w:t>3)</w:t>
            </w:r>
            <w:r w:rsidR="005A5680" w:rsidRPr="00892891">
              <w:rPr>
                <w:rFonts w:ascii="宋体" w:eastAsia="宋体" w:hAnsi="宋体" w:cs="宋体" w:hint="eastAsia"/>
                <w:color w:val="000000" w:themeColor="text1"/>
                <w:sz w:val="24"/>
                <w:szCs w:val="21"/>
                <w:highlight w:val="lightGray"/>
              </w:rPr>
              <w:t>VI设计的基础部分</w:t>
            </w:r>
          </w:p>
          <w:p w14:paraId="758092A0" w14:textId="272D9ED1" w:rsidR="005A5680" w:rsidRPr="00892891" w:rsidRDefault="00892891" w:rsidP="00892891">
            <w:pPr>
              <w:ind w:firstLineChars="150" w:firstLine="360"/>
              <w:rPr>
                <w:rFonts w:ascii="宋体" w:eastAsia="宋体" w:hAnsi="宋体" w:cs="宋体"/>
                <w:color w:val="000000" w:themeColor="text1"/>
                <w:sz w:val="24"/>
                <w:szCs w:val="21"/>
                <w:highlight w:val="lightGray"/>
              </w:rPr>
            </w:pPr>
            <w:r w:rsidRPr="00892891">
              <w:rPr>
                <w:rFonts w:ascii="宋体" w:eastAsia="宋体" w:hAnsi="宋体" w:cs="宋体" w:hint="eastAsia"/>
                <w:color w:val="000000" w:themeColor="text1"/>
                <w:sz w:val="24"/>
                <w:szCs w:val="21"/>
                <w:highlight w:val="lightGray"/>
              </w:rPr>
              <w:t>(</w:t>
            </w:r>
            <w:r w:rsidRPr="00892891">
              <w:rPr>
                <w:rFonts w:ascii="宋体" w:eastAsia="宋体" w:hAnsi="宋体" w:cs="宋体"/>
                <w:color w:val="000000" w:themeColor="text1"/>
                <w:sz w:val="24"/>
                <w:szCs w:val="21"/>
                <w:highlight w:val="lightGray"/>
              </w:rPr>
              <w:t>4)</w:t>
            </w:r>
            <w:r w:rsidR="005A5680" w:rsidRPr="00892891">
              <w:rPr>
                <w:rFonts w:ascii="宋体" w:eastAsia="宋体" w:hAnsi="宋体" w:cs="宋体" w:hint="eastAsia"/>
                <w:color w:val="000000" w:themeColor="text1"/>
                <w:sz w:val="24"/>
                <w:szCs w:val="21"/>
                <w:highlight w:val="lightGray"/>
              </w:rPr>
              <w:t>VI设计的应用部分</w:t>
            </w:r>
          </w:p>
          <w:p w14:paraId="6085FE55" w14:textId="6B9F87F6" w:rsidR="005A5680" w:rsidRPr="00FC7C88" w:rsidRDefault="00892891" w:rsidP="00A459D3">
            <w:pPr>
              <w:rPr>
                <w:rFonts w:ascii="宋体" w:eastAsia="宋体" w:hAnsi="宋体" w:cs="宋体"/>
                <w:b/>
                <w:color w:val="000000" w:themeColor="text1"/>
                <w:sz w:val="24"/>
                <w:szCs w:val="21"/>
                <w:highlight w:val="lightGray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sz w:val="24"/>
                <w:szCs w:val="21"/>
                <w:highlight w:val="lightGray"/>
              </w:rPr>
              <w:t>4</w:t>
            </w:r>
            <w:r w:rsidR="00A459D3" w:rsidRPr="00FC7C88">
              <w:rPr>
                <w:rFonts w:ascii="宋体" w:eastAsia="宋体" w:hAnsi="宋体" w:cs="宋体" w:hint="eastAsia"/>
                <w:b/>
                <w:color w:val="000000" w:themeColor="text1"/>
                <w:sz w:val="24"/>
                <w:szCs w:val="21"/>
                <w:highlight w:val="lightGray"/>
              </w:rPr>
              <w:t>、</w:t>
            </w:r>
            <w:r w:rsidR="005A5680" w:rsidRPr="00FC7C88">
              <w:rPr>
                <w:rFonts w:ascii="宋体" w:eastAsia="宋体" w:hAnsi="宋体" w:cs="宋体" w:hint="eastAsia"/>
                <w:b/>
                <w:color w:val="000000" w:themeColor="text1"/>
                <w:sz w:val="24"/>
                <w:szCs w:val="21"/>
                <w:highlight w:val="lightGray"/>
              </w:rPr>
              <w:t>回顾与展望</w:t>
            </w:r>
          </w:p>
          <w:p w14:paraId="0F7AE69D" w14:textId="77777777" w:rsidR="008B7752" w:rsidRPr="00FC7C88" w:rsidRDefault="008B7752" w:rsidP="00A459D3">
            <w:pPr>
              <w:rPr>
                <w:rFonts w:ascii="宋体" w:eastAsia="宋体" w:hAnsi="宋体" w:cs="宋体"/>
                <w:b/>
                <w:color w:val="000000" w:themeColor="text1"/>
                <w:sz w:val="24"/>
                <w:szCs w:val="21"/>
                <w:highlight w:val="lightGray"/>
              </w:rPr>
            </w:pPr>
          </w:p>
          <w:p w14:paraId="78EDBF71" w14:textId="77777777" w:rsidR="008B7752" w:rsidRPr="00FC7C88" w:rsidRDefault="008B7752" w:rsidP="00A459D3">
            <w:pPr>
              <w:rPr>
                <w:rFonts w:ascii="宋体" w:eastAsia="宋体" w:hAnsi="宋体" w:cs="宋体"/>
                <w:b/>
                <w:color w:val="000000" w:themeColor="text1"/>
                <w:sz w:val="24"/>
                <w:szCs w:val="21"/>
                <w:highlight w:val="lightGray"/>
              </w:rPr>
            </w:pPr>
          </w:p>
          <w:p w14:paraId="53D64AE9" w14:textId="77777777" w:rsidR="008B7752" w:rsidRPr="00FC7C88" w:rsidRDefault="008B7752" w:rsidP="00A459D3">
            <w:pPr>
              <w:rPr>
                <w:rFonts w:ascii="宋体" w:eastAsia="宋体" w:hAnsi="宋体" w:cs="宋体"/>
                <w:b/>
                <w:color w:val="000000" w:themeColor="text1"/>
                <w:sz w:val="24"/>
                <w:szCs w:val="21"/>
                <w:highlight w:val="lightGray"/>
              </w:rPr>
            </w:pPr>
          </w:p>
          <w:p w14:paraId="5F04A608" w14:textId="77777777" w:rsidR="008B7752" w:rsidRPr="00FC7C88" w:rsidRDefault="008B7752" w:rsidP="00A459D3">
            <w:pPr>
              <w:rPr>
                <w:rFonts w:ascii="宋体" w:eastAsia="宋体" w:hAnsi="宋体" w:cs="宋体"/>
                <w:b/>
                <w:color w:val="000000" w:themeColor="text1"/>
                <w:sz w:val="24"/>
                <w:szCs w:val="21"/>
                <w:highlight w:val="lightGray"/>
              </w:rPr>
            </w:pPr>
          </w:p>
          <w:p w14:paraId="5062757E" w14:textId="77777777" w:rsidR="005A5680" w:rsidRPr="00A459D3" w:rsidRDefault="005A5680" w:rsidP="005A5680">
            <w:pPr>
              <w:rPr>
                <w:rFonts w:ascii="宋体" w:eastAsia="宋体" w:hAnsi="宋体" w:cs="宋体"/>
                <w:b/>
                <w:color w:val="000000" w:themeColor="text1"/>
                <w:sz w:val="24"/>
                <w:szCs w:val="21"/>
              </w:rPr>
            </w:pPr>
            <w:r w:rsidRPr="00FC7C88">
              <w:rPr>
                <w:rFonts w:ascii="宋体" w:eastAsia="宋体" w:hAnsi="宋体" w:cs="宋体" w:hint="eastAsia"/>
                <w:b/>
                <w:color w:val="000000" w:themeColor="text1"/>
                <w:sz w:val="24"/>
                <w:szCs w:val="21"/>
                <w:highlight w:val="lightGray"/>
              </w:rPr>
              <w:t>五、总结</w:t>
            </w:r>
          </w:p>
          <w:p w14:paraId="6C4254E3" w14:textId="77777777" w:rsidR="00F15535" w:rsidRDefault="00F15535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14:paraId="47BF7ACE" w14:textId="77777777" w:rsidR="00F15535" w:rsidRDefault="00F15535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14:paraId="17D711DF" w14:textId="77777777" w:rsidR="00446D19" w:rsidRDefault="00446D1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14:paraId="30D5541B" w14:textId="77777777" w:rsidR="00446D19" w:rsidRDefault="00446D1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14:paraId="7CA0645C" w14:textId="77777777" w:rsidR="00446D19" w:rsidRDefault="00446D19" w:rsidP="00892891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446D19" w14:paraId="0F849A74" w14:textId="77777777">
        <w:trPr>
          <w:trHeight w:val="3594"/>
        </w:trPr>
        <w:tc>
          <w:tcPr>
            <w:tcW w:w="5000" w:type="pct"/>
            <w:gridSpan w:val="7"/>
          </w:tcPr>
          <w:p w14:paraId="4B9B2A57" w14:textId="77777777" w:rsidR="00446D19" w:rsidRDefault="00E61AA3">
            <w:pPr>
              <w:numPr>
                <w:ilvl w:val="0"/>
                <w:numId w:val="2"/>
              </w:num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lastRenderedPageBreak/>
              <w:t>研究思路和研究方法</w:t>
            </w:r>
          </w:p>
          <w:p w14:paraId="4A434933" w14:textId="3FA84A33" w:rsidR="004062E1" w:rsidRDefault="00A459D3" w:rsidP="004062E1">
            <w:pPr>
              <w:ind w:firstLineChars="100" w:firstLine="201"/>
              <w:rPr>
                <w:rFonts w:ascii="宋体" w:eastAsia="宋体" w:hAnsi="宋体" w:cs="宋体"/>
                <w:b/>
                <w:color w:val="FF0000"/>
                <w:sz w:val="20"/>
                <w:szCs w:val="21"/>
              </w:rPr>
            </w:pPr>
            <w:r w:rsidRPr="005A5680">
              <w:rPr>
                <w:rFonts w:ascii="宋体" w:eastAsia="宋体" w:hAnsi="宋体" w:cs="宋体" w:hint="eastAsia"/>
                <w:b/>
                <w:color w:val="FF0000"/>
                <w:sz w:val="2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b/>
                <w:color w:val="FF0000"/>
                <w:sz w:val="20"/>
                <w:szCs w:val="21"/>
              </w:rPr>
              <w:t>下述内容</w:t>
            </w:r>
            <w:r w:rsidRPr="005A5680">
              <w:rPr>
                <w:rFonts w:ascii="宋体" w:eastAsia="宋体" w:hAnsi="宋体" w:cs="宋体" w:hint="eastAsia"/>
                <w:b/>
                <w:color w:val="FF0000"/>
                <w:sz w:val="20"/>
                <w:szCs w:val="21"/>
              </w:rPr>
              <w:t>为模板</w:t>
            </w:r>
            <w:r>
              <w:rPr>
                <w:rFonts w:ascii="宋体" w:eastAsia="宋体" w:hAnsi="宋体" w:cs="宋体" w:hint="eastAsia"/>
                <w:b/>
                <w:color w:val="FF0000"/>
                <w:sz w:val="20"/>
                <w:szCs w:val="21"/>
              </w:rPr>
              <w:t>和建议</w:t>
            </w:r>
            <w:r w:rsidRPr="005A5680">
              <w:rPr>
                <w:rFonts w:ascii="宋体" w:eastAsia="宋体" w:hAnsi="宋体" w:cs="宋体" w:hint="eastAsia"/>
                <w:b/>
                <w:color w:val="FF0000"/>
                <w:sz w:val="20"/>
                <w:szCs w:val="21"/>
              </w:rPr>
              <w:t>，仅参考不能</w:t>
            </w:r>
            <w:r>
              <w:rPr>
                <w:rFonts w:ascii="宋体" w:eastAsia="宋体" w:hAnsi="宋体" w:cs="宋体" w:hint="eastAsia"/>
                <w:b/>
                <w:color w:val="FF0000"/>
                <w:sz w:val="20"/>
                <w:szCs w:val="21"/>
              </w:rPr>
              <w:t>直接</w:t>
            </w:r>
            <w:r w:rsidRPr="005A5680">
              <w:rPr>
                <w:rFonts w:ascii="宋体" w:eastAsia="宋体" w:hAnsi="宋体" w:cs="宋体" w:hint="eastAsia"/>
                <w:b/>
                <w:color w:val="FF0000"/>
                <w:sz w:val="20"/>
                <w:szCs w:val="21"/>
              </w:rPr>
              <w:t>使用）</w:t>
            </w:r>
            <w:r w:rsidR="004062E1" w:rsidRPr="005A5680">
              <w:rPr>
                <w:rFonts w:ascii="宋体" w:eastAsia="宋体" w:hAnsi="宋体" w:cs="宋体" w:hint="eastAsia"/>
                <w:b/>
                <w:color w:val="FF0000"/>
                <w:sz w:val="20"/>
                <w:szCs w:val="21"/>
              </w:rPr>
              <w:t>（</w:t>
            </w:r>
            <w:r w:rsidR="004062E1">
              <w:rPr>
                <w:rFonts w:ascii="宋体" w:eastAsia="宋体" w:hAnsi="宋体" w:cs="宋体" w:hint="eastAsia"/>
                <w:b/>
                <w:color w:val="FF0000"/>
                <w:sz w:val="20"/>
                <w:szCs w:val="21"/>
              </w:rPr>
              <w:t>备注：1-</w:t>
            </w:r>
            <w:r w:rsidR="004062E1">
              <w:rPr>
                <w:rFonts w:ascii="宋体" w:eastAsia="宋体" w:hAnsi="宋体" w:cs="宋体"/>
                <w:b/>
                <w:color w:val="FF0000"/>
                <w:sz w:val="20"/>
                <w:szCs w:val="21"/>
              </w:rPr>
              <w:t>3</w:t>
            </w:r>
            <w:r w:rsidR="004062E1">
              <w:rPr>
                <w:rFonts w:ascii="宋体" w:eastAsia="宋体" w:hAnsi="宋体" w:cs="宋体" w:hint="eastAsia"/>
                <w:b/>
                <w:color w:val="FF0000"/>
                <w:sz w:val="20"/>
                <w:szCs w:val="21"/>
              </w:rPr>
              <w:t>部分的字数至少</w:t>
            </w:r>
            <w:r w:rsidR="004062E1">
              <w:rPr>
                <w:rFonts w:ascii="宋体" w:eastAsia="宋体" w:hAnsi="宋体" w:cs="宋体"/>
                <w:b/>
                <w:color w:val="FF0000"/>
                <w:sz w:val="20"/>
                <w:szCs w:val="21"/>
              </w:rPr>
              <w:t>600</w:t>
            </w:r>
            <w:r w:rsidR="004062E1">
              <w:rPr>
                <w:rFonts w:ascii="宋体" w:eastAsia="宋体" w:hAnsi="宋体" w:cs="宋体" w:hint="eastAsia"/>
                <w:b/>
                <w:color w:val="FF0000"/>
                <w:sz w:val="20"/>
                <w:szCs w:val="21"/>
              </w:rPr>
              <w:t>字，1</w:t>
            </w:r>
            <w:r w:rsidR="004062E1">
              <w:rPr>
                <w:rFonts w:ascii="宋体" w:eastAsia="宋体" w:hAnsi="宋体" w:cs="宋体"/>
                <w:b/>
                <w:color w:val="FF0000"/>
                <w:sz w:val="20"/>
                <w:szCs w:val="21"/>
              </w:rPr>
              <w:t>000</w:t>
            </w:r>
            <w:r w:rsidR="004062E1">
              <w:rPr>
                <w:rFonts w:ascii="宋体" w:eastAsia="宋体" w:hAnsi="宋体" w:cs="宋体" w:hint="eastAsia"/>
                <w:b/>
                <w:color w:val="FF0000"/>
                <w:sz w:val="20"/>
                <w:szCs w:val="21"/>
              </w:rPr>
              <w:t>字左右为宜</w:t>
            </w:r>
            <w:r w:rsidR="00285A84">
              <w:rPr>
                <w:rFonts w:ascii="宋体" w:eastAsia="宋体" w:hAnsi="宋体" w:cs="宋体" w:hint="eastAsia"/>
                <w:b/>
                <w:color w:val="FF0000"/>
                <w:sz w:val="20"/>
                <w:szCs w:val="21"/>
              </w:rPr>
              <w:t>，研究方法要有3个</w:t>
            </w:r>
            <w:r w:rsidR="004062E1">
              <w:rPr>
                <w:rFonts w:ascii="宋体" w:eastAsia="宋体" w:hAnsi="宋体" w:cs="宋体" w:hint="eastAsia"/>
                <w:b/>
                <w:color w:val="FF0000"/>
                <w:sz w:val="20"/>
                <w:szCs w:val="21"/>
              </w:rPr>
              <w:t>）</w:t>
            </w:r>
          </w:p>
          <w:p w14:paraId="0BCD39CA" w14:textId="77777777" w:rsidR="004062E1" w:rsidRPr="004062E1" w:rsidRDefault="004062E1" w:rsidP="004062E1">
            <w:pPr>
              <w:ind w:firstLineChars="200" w:firstLine="482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4062E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研究思路：</w:t>
            </w:r>
          </w:p>
          <w:p w14:paraId="0C1037F6" w14:textId="599A3417" w:rsidR="005A5680" w:rsidRPr="00BD223F" w:rsidRDefault="005A5680" w:rsidP="004062E1">
            <w:pPr>
              <w:ind w:firstLineChars="200" w:firstLine="480"/>
              <w:rPr>
                <w:rFonts w:ascii="宋体" w:eastAsia="宋体" w:hAnsi="宋体" w:cs="宋体"/>
                <w:color w:val="000000" w:themeColor="text1"/>
                <w:sz w:val="24"/>
                <w:szCs w:val="21"/>
              </w:rPr>
            </w:pPr>
            <w:r w:rsidRPr="004062E1">
              <w:rPr>
                <w:rFonts w:ascii="宋体" w:eastAsia="宋体" w:hAnsi="宋体" w:cs="宋体" w:hint="eastAsia"/>
                <w:color w:val="000000" w:themeColor="text1"/>
                <w:sz w:val="24"/>
                <w:szCs w:val="21"/>
                <w:highlight w:val="lightGray"/>
              </w:rPr>
              <w:t>采用创新设计方法，从现有产品和品牌调研着手，开展创新设计的设计定位和设计开发，并在logo设计的基础上，衍生辅助图形和标准用色，开发系列应用型设计，如：工作服、文化用品、宣传单页、网站设计、产品包装等设计载体。</w:t>
            </w:r>
          </w:p>
          <w:p w14:paraId="2B9F7888" w14:textId="77777777" w:rsidR="004062E1" w:rsidRPr="00834192" w:rsidRDefault="004062E1" w:rsidP="004062E1">
            <w:pPr>
              <w:ind w:firstLineChars="200" w:firstLine="482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83419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研究方法：</w:t>
            </w:r>
          </w:p>
          <w:p w14:paraId="1FDFB13B" w14:textId="0461AF02" w:rsidR="004062E1" w:rsidRPr="004062E1" w:rsidRDefault="004062E1" w:rsidP="004062E1">
            <w:pPr>
              <w:ind w:firstLineChars="200" w:firstLine="480"/>
              <w:rPr>
                <w:rFonts w:asciiTheme="minorEastAsia" w:hAnsiTheme="minorEastAsia" w:cstheme="minorEastAsia"/>
                <w:sz w:val="24"/>
                <w:szCs w:val="24"/>
                <w:highlight w:val="lightGray"/>
              </w:rPr>
            </w:pPr>
            <w:r w:rsidRPr="004062E1">
              <w:rPr>
                <w:rFonts w:asciiTheme="minorEastAsia" w:hAnsiTheme="minorEastAsia" w:cstheme="minorEastAsia"/>
                <w:sz w:val="24"/>
                <w:szCs w:val="24"/>
                <w:highlight w:val="lightGray"/>
              </w:rPr>
              <w:t>1</w:t>
            </w:r>
            <w:r w:rsidR="00892891">
              <w:rPr>
                <w:rFonts w:asciiTheme="minorEastAsia" w:hAnsiTheme="minorEastAsia" w:cstheme="minorEastAsia" w:hint="eastAsia"/>
                <w:sz w:val="24"/>
                <w:szCs w:val="24"/>
                <w:highlight w:val="lightGray"/>
              </w:rPr>
              <w:t>、</w:t>
            </w:r>
            <w:r w:rsidRPr="004062E1">
              <w:rPr>
                <w:rFonts w:asciiTheme="minorEastAsia" w:hAnsiTheme="minorEastAsia" w:cstheme="minorEastAsia"/>
                <w:sz w:val="24"/>
                <w:szCs w:val="24"/>
                <w:highlight w:val="lightGray"/>
              </w:rPr>
              <w:t>查阅资料法</w:t>
            </w:r>
            <w:r w:rsidRPr="004062E1">
              <w:rPr>
                <w:rFonts w:asciiTheme="minorEastAsia" w:hAnsiTheme="minorEastAsia" w:cstheme="minorEastAsia" w:hint="eastAsia"/>
                <w:sz w:val="24"/>
                <w:szCs w:val="24"/>
                <w:highlight w:val="lightGray"/>
              </w:rPr>
              <w:t>。</w:t>
            </w:r>
            <w:r w:rsidRPr="004062E1">
              <w:rPr>
                <w:rFonts w:asciiTheme="minorEastAsia" w:hAnsiTheme="minorEastAsia" w:cstheme="minorEastAsia"/>
                <w:sz w:val="24"/>
                <w:szCs w:val="24"/>
                <w:highlight w:val="lightGray"/>
              </w:rPr>
              <w:t>前期的文献资料阅读工作为论文撰写打下理论基础，根据论文题目研究方向所确定研究对象，多途径的</w:t>
            </w:r>
            <w:r w:rsidRPr="004062E1">
              <w:rPr>
                <w:rFonts w:asciiTheme="minorEastAsia" w:hAnsiTheme="minorEastAsia" w:cstheme="minorEastAsia" w:hint="eastAsia"/>
                <w:sz w:val="24"/>
                <w:szCs w:val="24"/>
                <w:highlight w:val="lightGray"/>
              </w:rPr>
              <w:t>期刊、论文、图书</w:t>
            </w:r>
            <w:r w:rsidRPr="004062E1">
              <w:rPr>
                <w:rFonts w:asciiTheme="minorEastAsia" w:hAnsiTheme="minorEastAsia" w:cstheme="minorEastAsia"/>
                <w:sz w:val="24"/>
                <w:szCs w:val="24"/>
                <w:highlight w:val="lightGray"/>
              </w:rPr>
              <w:t>等相关资料，从而明确研究背景和理论依据。</w:t>
            </w:r>
          </w:p>
          <w:p w14:paraId="639EE445" w14:textId="129F6F7E" w:rsidR="004062E1" w:rsidRPr="004062E1" w:rsidRDefault="004062E1" w:rsidP="004062E1">
            <w:pPr>
              <w:ind w:firstLineChars="200" w:firstLine="480"/>
              <w:rPr>
                <w:rFonts w:asciiTheme="minorEastAsia" w:hAnsiTheme="minorEastAsia" w:cstheme="minorEastAsia"/>
                <w:sz w:val="24"/>
                <w:szCs w:val="24"/>
                <w:highlight w:val="lightGray"/>
              </w:rPr>
            </w:pPr>
            <w:r w:rsidRPr="004062E1">
              <w:rPr>
                <w:rFonts w:asciiTheme="minorEastAsia" w:hAnsiTheme="minorEastAsia" w:cstheme="minorEastAsia"/>
                <w:sz w:val="24"/>
                <w:szCs w:val="24"/>
                <w:highlight w:val="lightGray"/>
              </w:rPr>
              <w:t>2</w:t>
            </w:r>
            <w:r w:rsidR="00892891">
              <w:rPr>
                <w:rFonts w:asciiTheme="minorEastAsia" w:hAnsiTheme="minorEastAsia" w:cstheme="minorEastAsia" w:hint="eastAsia"/>
                <w:sz w:val="24"/>
                <w:szCs w:val="24"/>
                <w:highlight w:val="lightGray"/>
              </w:rPr>
              <w:t>、</w:t>
            </w:r>
            <w:r w:rsidRPr="004062E1">
              <w:rPr>
                <w:rFonts w:asciiTheme="minorEastAsia" w:hAnsiTheme="minorEastAsia" w:cstheme="minorEastAsia"/>
                <w:sz w:val="24"/>
                <w:szCs w:val="24"/>
                <w:highlight w:val="lightGray"/>
              </w:rPr>
              <w:t>市场调研法</w:t>
            </w:r>
            <w:r w:rsidRPr="004062E1">
              <w:rPr>
                <w:rFonts w:asciiTheme="minorEastAsia" w:hAnsiTheme="minorEastAsia" w:cstheme="minorEastAsia" w:hint="eastAsia"/>
                <w:sz w:val="24"/>
                <w:szCs w:val="24"/>
                <w:highlight w:val="lightGray"/>
              </w:rPr>
              <w:t>。</w:t>
            </w:r>
            <w:r w:rsidRPr="004062E1">
              <w:rPr>
                <w:rFonts w:asciiTheme="minorEastAsia" w:hAnsiTheme="minorEastAsia" w:cstheme="minorEastAsia"/>
                <w:sz w:val="24"/>
                <w:szCs w:val="24"/>
                <w:highlight w:val="lightGray"/>
              </w:rPr>
              <w:t>通过筛选典型元素，对知杭茶业的受众群体、品牌调性、等方面进行具体调研，将调研分析的数据和问题进行梳理归纳</w:t>
            </w:r>
            <w:r w:rsidRPr="004062E1">
              <w:rPr>
                <w:rFonts w:asciiTheme="minorEastAsia" w:hAnsiTheme="minorEastAsia" w:cstheme="minorEastAsia" w:hint="eastAsia"/>
                <w:sz w:val="24"/>
                <w:szCs w:val="24"/>
                <w:highlight w:val="lightGray"/>
              </w:rPr>
              <w:t>。</w:t>
            </w:r>
          </w:p>
          <w:p w14:paraId="61A821FA" w14:textId="226FE2CE" w:rsidR="004062E1" w:rsidRPr="00834192" w:rsidRDefault="004062E1" w:rsidP="004062E1">
            <w:pPr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  <w:r w:rsidRPr="004062E1">
              <w:rPr>
                <w:rFonts w:asciiTheme="minorEastAsia" w:hAnsiTheme="minorEastAsia" w:cstheme="minorEastAsia"/>
                <w:sz w:val="24"/>
                <w:szCs w:val="24"/>
                <w:highlight w:val="lightGray"/>
              </w:rPr>
              <w:t>3</w:t>
            </w:r>
            <w:r w:rsidR="00892891">
              <w:rPr>
                <w:rFonts w:asciiTheme="minorEastAsia" w:hAnsiTheme="minorEastAsia" w:cstheme="minorEastAsia" w:hint="eastAsia"/>
                <w:sz w:val="24"/>
                <w:szCs w:val="24"/>
                <w:highlight w:val="lightGray"/>
              </w:rPr>
              <w:t>、</w:t>
            </w:r>
            <w:r w:rsidRPr="004062E1">
              <w:rPr>
                <w:rFonts w:ascii="宋体" w:eastAsia="宋体" w:hAnsi="宋体" w:cs="宋体" w:hint="eastAsia"/>
                <w:sz w:val="24"/>
                <w:szCs w:val="24"/>
                <w:highlight w:val="lightGray"/>
              </w:rPr>
              <w:t>案例研究</w:t>
            </w:r>
            <w:r w:rsidRPr="004062E1">
              <w:rPr>
                <w:rFonts w:asciiTheme="minorEastAsia" w:hAnsiTheme="minorEastAsia" w:cstheme="minorEastAsia" w:hint="eastAsia"/>
                <w:sz w:val="24"/>
                <w:szCs w:val="24"/>
                <w:highlight w:val="lightGray"/>
              </w:rPr>
              <w:t>。将</w:t>
            </w:r>
            <w:r w:rsidRPr="004062E1">
              <w:rPr>
                <w:rFonts w:asciiTheme="minorEastAsia" w:hAnsiTheme="minorEastAsia" w:cstheme="minorEastAsia"/>
                <w:sz w:val="24"/>
                <w:szCs w:val="24"/>
                <w:highlight w:val="lightGray"/>
              </w:rPr>
              <w:t>通过</w:t>
            </w:r>
            <w:r w:rsidRPr="004062E1">
              <w:rPr>
                <w:rFonts w:asciiTheme="minorEastAsia" w:hAnsiTheme="minorEastAsia" w:cstheme="minorEastAsia" w:hint="eastAsia"/>
                <w:sz w:val="24"/>
                <w:szCs w:val="24"/>
                <w:highlight w:val="lightGray"/>
              </w:rPr>
              <w:t>同类的</w:t>
            </w:r>
            <w:r w:rsidRPr="004062E1">
              <w:rPr>
                <w:rFonts w:asciiTheme="minorEastAsia" w:hAnsiTheme="minorEastAsia" w:cstheme="minorEastAsia"/>
                <w:sz w:val="24"/>
                <w:szCs w:val="24"/>
                <w:highlight w:val="lightGray"/>
              </w:rPr>
              <w:t>VI 设计进行</w:t>
            </w:r>
            <w:r w:rsidRPr="004062E1">
              <w:rPr>
                <w:rFonts w:asciiTheme="minorEastAsia" w:hAnsiTheme="minorEastAsia" w:cstheme="minorEastAsia" w:hint="eastAsia"/>
                <w:sz w:val="24"/>
                <w:szCs w:val="24"/>
                <w:highlight w:val="lightGray"/>
              </w:rPr>
              <w:t>比较分析</w:t>
            </w:r>
            <w:r w:rsidRPr="004062E1">
              <w:rPr>
                <w:rFonts w:asciiTheme="minorEastAsia" w:hAnsiTheme="minorEastAsia" w:cstheme="minorEastAsia"/>
                <w:sz w:val="24"/>
                <w:szCs w:val="24"/>
                <w:highlight w:val="lightGray"/>
              </w:rPr>
              <w:t>，借鉴国外优秀设计案例的成功之处。对命题深入剖析，用不同的元素灵活地应用理论指导</w:t>
            </w:r>
            <w:r w:rsidRPr="004062E1">
              <w:rPr>
                <w:rFonts w:asciiTheme="minorEastAsia" w:hAnsiTheme="minorEastAsia" w:cstheme="minorEastAsia" w:hint="eastAsia"/>
                <w:sz w:val="24"/>
                <w:szCs w:val="24"/>
                <w:highlight w:val="lightGray"/>
              </w:rPr>
              <w:t>本</w:t>
            </w:r>
            <w:r w:rsidRPr="004062E1">
              <w:rPr>
                <w:rFonts w:asciiTheme="minorEastAsia" w:hAnsiTheme="minorEastAsia" w:cstheme="minorEastAsia"/>
                <w:sz w:val="24"/>
                <w:szCs w:val="24"/>
                <w:highlight w:val="lightGray"/>
              </w:rPr>
              <w:t>VI设计项目。</w:t>
            </w:r>
          </w:p>
          <w:p w14:paraId="06589624" w14:textId="77777777" w:rsidR="00446D19" w:rsidRPr="004062E1" w:rsidRDefault="00446D19" w:rsidP="002F58F5">
            <w:pPr>
              <w:ind w:firstLineChars="100" w:firstLine="240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446D19" w14:paraId="31AEE2DC" w14:textId="77777777">
        <w:trPr>
          <w:trHeight w:val="2989"/>
        </w:trPr>
        <w:tc>
          <w:tcPr>
            <w:tcW w:w="5000" w:type="pct"/>
            <w:gridSpan w:val="7"/>
          </w:tcPr>
          <w:p w14:paraId="6D261088" w14:textId="77777777" w:rsidR="00446D19" w:rsidRDefault="00E61AA3">
            <w:pPr>
              <w:numPr>
                <w:ilvl w:val="0"/>
                <w:numId w:val="2"/>
              </w:num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查阅主要文献（至少10篇，包括文献名称，已阅页码及文献出处）</w:t>
            </w:r>
          </w:p>
          <w:p w14:paraId="68551AAE" w14:textId="0DED2D5D" w:rsidR="005A5680" w:rsidRPr="00172737" w:rsidRDefault="00172737" w:rsidP="00172737">
            <w:pPr>
              <w:ind w:firstLineChars="100" w:firstLine="181"/>
              <w:rPr>
                <w:rFonts w:ascii="宋体" w:eastAsia="宋体" w:hAnsi="宋体" w:cs="宋体"/>
                <w:b/>
                <w:color w:val="76923C" w:themeColor="accent3" w:themeShade="BF"/>
                <w:sz w:val="18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color w:val="76923C" w:themeColor="accent3" w:themeShade="BF"/>
                <w:sz w:val="18"/>
                <w:szCs w:val="20"/>
              </w:rPr>
              <w:t>（</w:t>
            </w:r>
            <w:r w:rsidRPr="00172737">
              <w:rPr>
                <w:rFonts w:ascii="宋体" w:eastAsia="宋体" w:hAnsi="宋体" w:cs="宋体" w:hint="eastAsia"/>
                <w:b/>
                <w:color w:val="76923C" w:themeColor="accent3" w:themeShade="BF"/>
                <w:sz w:val="18"/>
                <w:szCs w:val="20"/>
              </w:rPr>
              <w:t>备注：列出主要的设计参考（网站、文献、教材等），需按照</w:t>
            </w:r>
            <w:r w:rsidRPr="00172737">
              <w:rPr>
                <w:rFonts w:ascii="宋体" w:eastAsia="宋体" w:hAnsi="宋体" w:cs="宋体"/>
                <w:b/>
                <w:color w:val="76923C" w:themeColor="accent3" w:themeShade="BF"/>
                <w:sz w:val="18"/>
                <w:szCs w:val="20"/>
              </w:rPr>
              <w:t>毕业论文（设计）撰写规范</w:t>
            </w:r>
            <w:r w:rsidRPr="00172737">
              <w:rPr>
                <w:rFonts w:ascii="宋体" w:eastAsia="宋体" w:hAnsi="宋体" w:cs="宋体" w:hint="eastAsia"/>
                <w:b/>
                <w:color w:val="76923C" w:themeColor="accent3" w:themeShade="BF"/>
                <w:sz w:val="18"/>
                <w:szCs w:val="20"/>
              </w:rPr>
              <w:t>-第1</w:t>
            </w:r>
            <w:r w:rsidRPr="00172737">
              <w:rPr>
                <w:rFonts w:ascii="宋体" w:eastAsia="宋体" w:hAnsi="宋体" w:cs="宋体"/>
                <w:b/>
                <w:color w:val="76923C" w:themeColor="accent3" w:themeShade="BF"/>
                <w:sz w:val="18"/>
                <w:szCs w:val="20"/>
              </w:rPr>
              <w:t>4</w:t>
            </w:r>
            <w:r w:rsidRPr="00172737">
              <w:rPr>
                <w:rFonts w:ascii="宋体" w:eastAsia="宋体" w:hAnsi="宋体" w:cs="宋体" w:hint="eastAsia"/>
                <w:b/>
                <w:color w:val="76923C" w:themeColor="accent3" w:themeShade="BF"/>
                <w:sz w:val="18"/>
                <w:szCs w:val="20"/>
              </w:rPr>
              <w:t>条的格式组织，下面</w:t>
            </w:r>
            <w:r w:rsidR="00ED50B1">
              <w:rPr>
                <w:rFonts w:ascii="宋体" w:eastAsia="宋体" w:hAnsi="宋体" w:cs="宋体" w:hint="eastAsia"/>
                <w:b/>
                <w:color w:val="76923C" w:themeColor="accent3" w:themeShade="BF"/>
                <w:sz w:val="18"/>
                <w:szCs w:val="20"/>
              </w:rPr>
              <w:t>8-</w:t>
            </w:r>
            <w:r w:rsidR="00ED50B1">
              <w:rPr>
                <w:rFonts w:ascii="宋体" w:eastAsia="宋体" w:hAnsi="宋体" w:cs="宋体"/>
                <w:b/>
                <w:color w:val="76923C" w:themeColor="accent3" w:themeShade="BF"/>
                <w:sz w:val="18"/>
                <w:szCs w:val="20"/>
              </w:rPr>
              <w:t>10</w:t>
            </w:r>
            <w:r w:rsidRPr="00172737">
              <w:rPr>
                <w:rFonts w:ascii="宋体" w:eastAsia="宋体" w:hAnsi="宋体" w:cs="宋体" w:hint="eastAsia"/>
                <w:b/>
                <w:color w:val="76923C" w:themeColor="accent3" w:themeShade="BF"/>
                <w:sz w:val="18"/>
                <w:szCs w:val="20"/>
              </w:rPr>
              <w:t>分别为教材、文献和网站的格式。</w:t>
            </w:r>
            <w:r>
              <w:rPr>
                <w:rFonts w:ascii="宋体" w:eastAsia="宋体" w:hAnsi="宋体" w:cs="宋体" w:hint="eastAsia"/>
                <w:b/>
                <w:color w:val="76923C" w:themeColor="accent3" w:themeShade="BF"/>
                <w:sz w:val="18"/>
                <w:szCs w:val="20"/>
              </w:rPr>
              <w:t>）</w:t>
            </w:r>
          </w:p>
          <w:p w14:paraId="652F8051" w14:textId="77777777" w:rsidR="001E33B7" w:rsidRPr="001E33B7" w:rsidRDefault="00ED50B1" w:rsidP="001E33B7">
            <w:pPr>
              <w:rPr>
                <w:rFonts w:ascii="宋体" w:eastAsia="宋体" w:hAnsi="宋体" w:cs="宋体"/>
                <w:sz w:val="32"/>
                <w:szCs w:val="24"/>
              </w:rPr>
            </w:pPr>
            <w:r w:rsidRPr="001E33B7">
              <w:rPr>
                <w:rFonts w:hint="eastAsia"/>
                <w:sz w:val="24"/>
              </w:rPr>
              <w:t>[</w:t>
            </w:r>
            <w:r w:rsidRPr="001E33B7">
              <w:rPr>
                <w:sz w:val="24"/>
              </w:rPr>
              <w:t>1</w:t>
            </w:r>
            <w:r w:rsidRPr="001E33B7">
              <w:rPr>
                <w:rFonts w:hint="eastAsia"/>
                <w:sz w:val="24"/>
              </w:rPr>
              <w:t>]</w:t>
            </w:r>
            <w:r w:rsidRPr="001E33B7">
              <w:rPr>
                <w:rFonts w:hint="eastAsia"/>
                <w:sz w:val="24"/>
              </w:rPr>
              <w:t>刘翀，孟克难，张海山编著</w:t>
            </w:r>
            <w:r w:rsidRPr="001E33B7">
              <w:rPr>
                <w:rFonts w:hint="eastAsia"/>
                <w:sz w:val="24"/>
              </w:rPr>
              <w:t>.</w:t>
            </w:r>
            <w:r w:rsidRPr="001E33B7">
              <w:rPr>
                <w:rFonts w:hint="eastAsia"/>
                <w:sz w:val="24"/>
              </w:rPr>
              <w:t>多媒体设计与创作</w:t>
            </w:r>
            <w:r w:rsidRPr="001E33B7">
              <w:rPr>
                <w:rFonts w:hint="eastAsia"/>
                <w:sz w:val="24"/>
              </w:rPr>
              <w:t>[M].</w:t>
            </w:r>
            <w:r w:rsidRPr="001E33B7">
              <w:rPr>
                <w:rFonts w:hint="eastAsia"/>
                <w:sz w:val="24"/>
              </w:rPr>
              <w:t>广州：华南理工大学出版社</w:t>
            </w:r>
            <w:r w:rsidRPr="001E33B7">
              <w:rPr>
                <w:rFonts w:hint="eastAsia"/>
                <w:sz w:val="24"/>
              </w:rPr>
              <w:t>,2014</w:t>
            </w:r>
            <w:r w:rsidR="001E33B7" w:rsidRPr="001E33B7">
              <w:rPr>
                <w:sz w:val="24"/>
              </w:rPr>
              <w:t>:179-193.</w:t>
            </w:r>
          </w:p>
          <w:p w14:paraId="3163F340" w14:textId="5400E9AD" w:rsidR="001E33B7" w:rsidRPr="001E33B7" w:rsidRDefault="00ED50B1" w:rsidP="001E33B7">
            <w:pPr>
              <w:rPr>
                <w:rFonts w:ascii="宋体" w:eastAsia="宋体" w:hAnsi="宋体" w:cs="宋体"/>
                <w:sz w:val="32"/>
                <w:szCs w:val="24"/>
              </w:rPr>
            </w:pPr>
            <w:r w:rsidRPr="001E33B7">
              <w:rPr>
                <w:rFonts w:hint="eastAsia"/>
                <w:sz w:val="24"/>
              </w:rPr>
              <w:t>[</w:t>
            </w:r>
            <w:r w:rsidRPr="001E33B7">
              <w:rPr>
                <w:sz w:val="24"/>
              </w:rPr>
              <w:t>2</w:t>
            </w:r>
            <w:r w:rsidRPr="001E33B7">
              <w:rPr>
                <w:rFonts w:hint="eastAsia"/>
                <w:sz w:val="24"/>
              </w:rPr>
              <w:t>]</w:t>
            </w:r>
            <w:r w:rsidRPr="001E33B7">
              <w:rPr>
                <w:rFonts w:hint="eastAsia"/>
                <w:sz w:val="24"/>
              </w:rPr>
              <w:t>张莹</w:t>
            </w:r>
            <w:r w:rsidRPr="001E33B7">
              <w:rPr>
                <w:rFonts w:hint="eastAsia"/>
                <w:sz w:val="24"/>
              </w:rPr>
              <w:t>.</w:t>
            </w:r>
            <w:r w:rsidRPr="001E33B7">
              <w:rPr>
                <w:rFonts w:hint="eastAsia"/>
                <w:sz w:val="24"/>
              </w:rPr>
              <w:t>珠宝设计手绘表现技法专业教程</w:t>
            </w:r>
            <w:r w:rsidRPr="001E33B7">
              <w:rPr>
                <w:rFonts w:hint="eastAsia"/>
                <w:sz w:val="24"/>
              </w:rPr>
              <w:t xml:space="preserve">  </w:t>
            </w:r>
            <w:r w:rsidRPr="001E33B7">
              <w:rPr>
                <w:rFonts w:hint="eastAsia"/>
                <w:sz w:val="24"/>
              </w:rPr>
              <w:t>第</w:t>
            </w:r>
            <w:r w:rsidRPr="001E33B7">
              <w:rPr>
                <w:rFonts w:hint="eastAsia"/>
                <w:sz w:val="24"/>
              </w:rPr>
              <w:t>2</w:t>
            </w:r>
            <w:r w:rsidRPr="001E33B7">
              <w:rPr>
                <w:rFonts w:hint="eastAsia"/>
                <w:sz w:val="24"/>
              </w:rPr>
              <w:t>版</w:t>
            </w:r>
            <w:r w:rsidRPr="001E33B7">
              <w:rPr>
                <w:rFonts w:hint="eastAsia"/>
                <w:sz w:val="24"/>
              </w:rPr>
              <w:t>[M].</w:t>
            </w:r>
            <w:r w:rsidRPr="001E33B7">
              <w:rPr>
                <w:rFonts w:hint="eastAsia"/>
                <w:sz w:val="24"/>
              </w:rPr>
              <w:t>北京：人民邮电出版社</w:t>
            </w:r>
            <w:r w:rsidRPr="001E33B7">
              <w:rPr>
                <w:rFonts w:hint="eastAsia"/>
                <w:sz w:val="24"/>
              </w:rPr>
              <w:t>,2022</w:t>
            </w:r>
            <w:r w:rsidR="001E33B7" w:rsidRPr="001E33B7">
              <w:rPr>
                <w:sz w:val="24"/>
              </w:rPr>
              <w:t>:120</w:t>
            </w:r>
            <w:r w:rsidR="001E33B7" w:rsidRPr="001E33B7">
              <w:rPr>
                <w:rFonts w:hint="eastAsia"/>
                <w:sz w:val="24"/>
              </w:rPr>
              <w:t>-</w:t>
            </w:r>
            <w:r w:rsidR="001E33B7" w:rsidRPr="001E33B7">
              <w:rPr>
                <w:sz w:val="24"/>
              </w:rPr>
              <w:t>125.</w:t>
            </w:r>
          </w:p>
          <w:p w14:paraId="59141AA4" w14:textId="48450DFA" w:rsidR="00ED50B1" w:rsidRPr="001E33B7" w:rsidRDefault="00ED50B1" w:rsidP="00ED50B1">
            <w:pPr>
              <w:rPr>
                <w:sz w:val="24"/>
              </w:rPr>
            </w:pPr>
            <w:r w:rsidRPr="001E33B7">
              <w:rPr>
                <w:rFonts w:hint="eastAsia"/>
                <w:sz w:val="24"/>
              </w:rPr>
              <w:t>[</w:t>
            </w:r>
            <w:r w:rsidRPr="001E33B7">
              <w:rPr>
                <w:sz w:val="24"/>
              </w:rPr>
              <w:t>3</w:t>
            </w:r>
            <w:r w:rsidRPr="001E33B7">
              <w:rPr>
                <w:rFonts w:hint="eastAsia"/>
                <w:sz w:val="24"/>
              </w:rPr>
              <w:t>]</w:t>
            </w:r>
            <w:r w:rsidRPr="001E33B7">
              <w:rPr>
                <w:rFonts w:hint="eastAsia"/>
                <w:sz w:val="24"/>
              </w:rPr>
              <w:t>王明道，袁华，张海燕编著</w:t>
            </w:r>
            <w:r w:rsidRPr="001E33B7">
              <w:rPr>
                <w:rFonts w:hint="eastAsia"/>
                <w:sz w:val="24"/>
              </w:rPr>
              <w:t>.</w:t>
            </w:r>
            <w:r w:rsidRPr="001E33B7">
              <w:rPr>
                <w:rFonts w:hint="eastAsia"/>
                <w:sz w:val="24"/>
              </w:rPr>
              <w:t>室内设计</w:t>
            </w:r>
            <w:r w:rsidRPr="001E33B7">
              <w:rPr>
                <w:rFonts w:hint="eastAsia"/>
                <w:sz w:val="24"/>
              </w:rPr>
              <w:t>[M].</w:t>
            </w:r>
            <w:r w:rsidRPr="001E33B7">
              <w:rPr>
                <w:rFonts w:hint="eastAsia"/>
                <w:sz w:val="24"/>
              </w:rPr>
              <w:t>上海：上海交通大学出版社</w:t>
            </w:r>
            <w:r w:rsidRPr="001E33B7">
              <w:rPr>
                <w:rFonts w:hint="eastAsia"/>
                <w:sz w:val="24"/>
              </w:rPr>
              <w:t>,2021</w:t>
            </w:r>
            <w:r w:rsidR="001E33B7" w:rsidRPr="001E33B7">
              <w:rPr>
                <w:sz w:val="24"/>
              </w:rPr>
              <w:t>:80</w:t>
            </w:r>
            <w:r w:rsidR="001E33B7" w:rsidRPr="001E33B7">
              <w:rPr>
                <w:rFonts w:hint="eastAsia"/>
                <w:sz w:val="24"/>
              </w:rPr>
              <w:t>-</w:t>
            </w:r>
            <w:r w:rsidR="001E33B7" w:rsidRPr="001E33B7">
              <w:rPr>
                <w:sz w:val="24"/>
              </w:rPr>
              <w:t>85.</w:t>
            </w:r>
          </w:p>
          <w:p w14:paraId="5516506C" w14:textId="7E5D0394" w:rsidR="00A459D3" w:rsidRPr="001E33B7" w:rsidRDefault="0021755D" w:rsidP="004062E1">
            <w:pPr>
              <w:rPr>
                <w:sz w:val="24"/>
              </w:rPr>
            </w:pPr>
            <w:r w:rsidRPr="001E33B7">
              <w:rPr>
                <w:rFonts w:hint="eastAsia"/>
                <w:sz w:val="24"/>
              </w:rPr>
              <w:t>[</w:t>
            </w:r>
            <w:r w:rsidRPr="001E33B7">
              <w:rPr>
                <w:sz w:val="24"/>
              </w:rPr>
              <w:t>4</w:t>
            </w:r>
            <w:r w:rsidRPr="001E33B7">
              <w:rPr>
                <w:rFonts w:hint="eastAsia"/>
                <w:sz w:val="24"/>
              </w:rPr>
              <w:t>]</w:t>
            </w:r>
            <w:r w:rsidRPr="001E33B7">
              <w:rPr>
                <w:rFonts w:hint="eastAsia"/>
                <w:sz w:val="24"/>
              </w:rPr>
              <w:t>黄子棉著</w:t>
            </w:r>
            <w:r w:rsidRPr="001E33B7">
              <w:rPr>
                <w:rFonts w:hint="eastAsia"/>
                <w:sz w:val="24"/>
              </w:rPr>
              <w:t>.</w:t>
            </w:r>
            <w:r w:rsidRPr="001E33B7">
              <w:rPr>
                <w:rFonts w:hint="eastAsia"/>
                <w:sz w:val="24"/>
              </w:rPr>
              <w:t>平面设计与色彩应用</w:t>
            </w:r>
            <w:r w:rsidRPr="001E33B7">
              <w:rPr>
                <w:rFonts w:hint="eastAsia"/>
                <w:sz w:val="24"/>
              </w:rPr>
              <w:t>[M].</w:t>
            </w:r>
            <w:r w:rsidRPr="001E33B7">
              <w:rPr>
                <w:rFonts w:hint="eastAsia"/>
                <w:sz w:val="24"/>
              </w:rPr>
              <w:t>长春：吉林美术出版社</w:t>
            </w:r>
            <w:r w:rsidRPr="001E33B7">
              <w:rPr>
                <w:rFonts w:hint="eastAsia"/>
                <w:sz w:val="24"/>
              </w:rPr>
              <w:t>,2021</w:t>
            </w:r>
            <w:r w:rsidRPr="001E33B7">
              <w:rPr>
                <w:sz w:val="24"/>
              </w:rPr>
              <w:t xml:space="preserve"> </w:t>
            </w:r>
            <w:r w:rsidR="00A459D3" w:rsidRPr="001E33B7">
              <w:rPr>
                <w:sz w:val="24"/>
              </w:rPr>
              <w:t>[5]</w:t>
            </w:r>
            <w:r w:rsidR="001E33B7" w:rsidRPr="001E33B7">
              <w:rPr>
                <w:sz w:val="24"/>
              </w:rPr>
              <w:t xml:space="preserve"> :88</w:t>
            </w:r>
            <w:r w:rsidR="001E33B7" w:rsidRPr="001E33B7">
              <w:rPr>
                <w:rFonts w:hint="eastAsia"/>
                <w:sz w:val="24"/>
              </w:rPr>
              <w:t>-</w:t>
            </w:r>
            <w:r w:rsidR="001E33B7" w:rsidRPr="001E33B7">
              <w:rPr>
                <w:sz w:val="24"/>
              </w:rPr>
              <w:t>95.</w:t>
            </w:r>
          </w:p>
          <w:p w14:paraId="3CBB9652" w14:textId="1AA40498" w:rsidR="00A459D3" w:rsidRPr="00FC7C88" w:rsidRDefault="00A459D3" w:rsidP="00A459D3">
            <w:pPr>
              <w:rPr>
                <w:sz w:val="24"/>
                <w:highlight w:val="lightGray"/>
              </w:rPr>
            </w:pPr>
            <w:r w:rsidRPr="00FC7C88">
              <w:rPr>
                <w:sz w:val="24"/>
                <w:highlight w:val="lightGray"/>
              </w:rPr>
              <w:t>[</w:t>
            </w:r>
            <w:r w:rsidR="00ED50B1">
              <w:rPr>
                <w:sz w:val="24"/>
                <w:highlight w:val="lightGray"/>
              </w:rPr>
              <w:t>5</w:t>
            </w:r>
            <w:r w:rsidRPr="00FC7C88">
              <w:rPr>
                <w:sz w:val="24"/>
                <w:highlight w:val="lightGray"/>
              </w:rPr>
              <w:t>]</w:t>
            </w:r>
          </w:p>
          <w:p w14:paraId="0382AA2D" w14:textId="3C180F59" w:rsidR="00A459D3" w:rsidRPr="00FC7C88" w:rsidRDefault="00A459D3" w:rsidP="00A459D3">
            <w:pPr>
              <w:rPr>
                <w:sz w:val="24"/>
                <w:highlight w:val="lightGray"/>
              </w:rPr>
            </w:pPr>
            <w:r w:rsidRPr="00FC7C88">
              <w:rPr>
                <w:sz w:val="24"/>
                <w:highlight w:val="lightGray"/>
              </w:rPr>
              <w:t>[</w:t>
            </w:r>
            <w:r w:rsidR="00ED50B1">
              <w:rPr>
                <w:sz w:val="24"/>
                <w:highlight w:val="lightGray"/>
              </w:rPr>
              <w:t>6</w:t>
            </w:r>
            <w:r w:rsidRPr="00FC7C88">
              <w:rPr>
                <w:sz w:val="24"/>
                <w:highlight w:val="lightGray"/>
              </w:rPr>
              <w:t>]</w:t>
            </w:r>
          </w:p>
          <w:p w14:paraId="46C7206B" w14:textId="7B348F11" w:rsidR="00A459D3" w:rsidRPr="00487F36" w:rsidRDefault="00A459D3" w:rsidP="00A459D3">
            <w:pPr>
              <w:rPr>
                <w:sz w:val="24"/>
              </w:rPr>
            </w:pPr>
            <w:r w:rsidRPr="00FC7C88">
              <w:rPr>
                <w:sz w:val="24"/>
                <w:highlight w:val="lightGray"/>
              </w:rPr>
              <w:t>[</w:t>
            </w:r>
            <w:r w:rsidR="00ED50B1">
              <w:rPr>
                <w:sz w:val="24"/>
                <w:highlight w:val="lightGray"/>
              </w:rPr>
              <w:t>7</w:t>
            </w:r>
            <w:r w:rsidRPr="00FC7C88">
              <w:rPr>
                <w:sz w:val="24"/>
                <w:highlight w:val="lightGray"/>
              </w:rPr>
              <w:t>]</w:t>
            </w:r>
          </w:p>
          <w:p w14:paraId="47E981D4" w14:textId="6556194E" w:rsidR="00ED50B1" w:rsidRPr="00ED50B1" w:rsidRDefault="00ED50B1" w:rsidP="00ED50B1">
            <w:pPr>
              <w:rPr>
                <w:rFonts w:ascii="宋体" w:eastAsia="宋体" w:hAnsi="宋体" w:cs="宋体"/>
                <w:sz w:val="32"/>
                <w:szCs w:val="24"/>
                <w:highlight w:val="lightGray"/>
              </w:rPr>
            </w:pPr>
            <w:r w:rsidRPr="00ED50B1">
              <w:rPr>
                <w:sz w:val="24"/>
                <w:highlight w:val="lightGray"/>
              </w:rPr>
              <w:t>[</w:t>
            </w:r>
            <w:r>
              <w:rPr>
                <w:sz w:val="24"/>
                <w:highlight w:val="lightGray"/>
              </w:rPr>
              <w:t>8</w:t>
            </w:r>
            <w:r w:rsidRPr="00ED50B1">
              <w:rPr>
                <w:sz w:val="24"/>
                <w:highlight w:val="lightGray"/>
              </w:rPr>
              <w:t>]</w:t>
            </w:r>
          </w:p>
          <w:p w14:paraId="642689CA" w14:textId="3315A060" w:rsidR="00ED50B1" w:rsidRPr="00ED50B1" w:rsidRDefault="00ED50B1" w:rsidP="00ED50B1">
            <w:pPr>
              <w:rPr>
                <w:sz w:val="24"/>
                <w:highlight w:val="lightGray"/>
              </w:rPr>
            </w:pPr>
            <w:r w:rsidRPr="00ED50B1">
              <w:rPr>
                <w:sz w:val="24"/>
                <w:highlight w:val="lightGray"/>
              </w:rPr>
              <w:t>[</w:t>
            </w:r>
            <w:r>
              <w:rPr>
                <w:sz w:val="24"/>
                <w:highlight w:val="lightGray"/>
              </w:rPr>
              <w:t>9</w:t>
            </w:r>
            <w:r w:rsidRPr="00ED50B1">
              <w:rPr>
                <w:sz w:val="24"/>
                <w:highlight w:val="lightGray"/>
              </w:rPr>
              <w:t>]</w:t>
            </w:r>
          </w:p>
          <w:p w14:paraId="3580FA2D" w14:textId="75B07448" w:rsidR="00ED50B1" w:rsidRPr="00ED50B1" w:rsidRDefault="00ED50B1" w:rsidP="00ED50B1">
            <w:pPr>
              <w:rPr>
                <w:sz w:val="24"/>
                <w:highlight w:val="lightGray"/>
              </w:rPr>
            </w:pPr>
            <w:r w:rsidRPr="00ED50B1">
              <w:rPr>
                <w:sz w:val="24"/>
                <w:highlight w:val="lightGray"/>
              </w:rPr>
              <w:t>[</w:t>
            </w:r>
            <w:r>
              <w:rPr>
                <w:sz w:val="24"/>
                <w:highlight w:val="lightGray"/>
              </w:rPr>
              <w:t>10</w:t>
            </w:r>
            <w:r w:rsidRPr="00ED50B1">
              <w:rPr>
                <w:sz w:val="24"/>
                <w:highlight w:val="lightGray"/>
              </w:rPr>
              <w:t xml:space="preserve">] </w:t>
            </w:r>
            <w:r w:rsidRPr="00ED50B1">
              <w:rPr>
                <w:rFonts w:ascii="Times New Roman" w:hAnsi="Times New Roman" w:cs="Times New Roman"/>
                <w:sz w:val="24"/>
                <w:highlight w:val="lightGray"/>
              </w:rPr>
              <w:t>HOPKINSON A.UNIMARC and metadata: Dublin Core [EB/OL].[1999-12-08]. http:// www.ifla.org/IV/ifla64/138-161e.htm.</w:t>
            </w:r>
          </w:p>
          <w:p w14:paraId="603378D1" w14:textId="77777777" w:rsidR="00F15535" w:rsidRDefault="00F15535" w:rsidP="00F15535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446D19" w:rsidRPr="009065BC" w14:paraId="2440DEC7" w14:textId="77777777" w:rsidTr="00F15535">
        <w:trPr>
          <w:trHeight w:val="2684"/>
        </w:trPr>
        <w:tc>
          <w:tcPr>
            <w:tcW w:w="5000" w:type="pct"/>
            <w:gridSpan w:val="7"/>
          </w:tcPr>
          <w:p w14:paraId="0905E6B4" w14:textId="09BC16D3" w:rsidR="00E73953" w:rsidRDefault="00E61AA3" w:rsidP="00E73953">
            <w:pPr>
              <w:numPr>
                <w:ilvl w:val="0"/>
                <w:numId w:val="2"/>
              </w:num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进度</w:t>
            </w:r>
            <w:r w:rsidR="00E73953">
              <w:rPr>
                <w:rFonts w:ascii="宋体" w:eastAsia="宋体" w:hAnsi="宋体" w:cs="宋体" w:hint="eastAsia"/>
                <w:sz w:val="24"/>
                <w:szCs w:val="24"/>
              </w:rPr>
              <w:t>安排</w:t>
            </w:r>
          </w:p>
          <w:p w14:paraId="0FC45A8C" w14:textId="305C3C28" w:rsidR="00E73953" w:rsidRPr="00E73953" w:rsidRDefault="00E73953" w:rsidP="00E73953">
            <w:pPr>
              <w:tabs>
                <w:tab w:val="left" w:pos="312"/>
              </w:tabs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本论文2</w:t>
            </w:r>
            <w:r>
              <w:rPr>
                <w:rFonts w:ascii="宋体" w:eastAsia="宋体" w:hAnsi="宋体" w:cs="宋体"/>
                <w:sz w:val="24"/>
                <w:szCs w:val="24"/>
              </w:rPr>
              <w:t>023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年6月</w:t>
            </w:r>
            <w:r w:rsidR="00285A84">
              <w:rPr>
                <w:rFonts w:ascii="宋体" w:eastAsia="宋体" w:hAnsi="宋体" w:cs="宋体" w:hint="eastAsia"/>
                <w:sz w:val="24"/>
                <w:szCs w:val="24"/>
              </w:rPr>
              <w:t>开始启动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，具体进度如下：</w:t>
            </w:r>
          </w:p>
          <w:p w14:paraId="091C84FD" w14:textId="0E67C878" w:rsidR="00E73953" w:rsidRPr="00E73953" w:rsidRDefault="00E73953" w:rsidP="00E73953">
            <w:pPr>
              <w:spacing w:line="360" w:lineRule="exact"/>
              <w:ind w:firstLineChars="200" w:firstLine="48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 w:rsidR="00892891">
              <w:rPr>
                <w:rFonts w:ascii="宋体" w:eastAsia="宋体" w:hAnsi="宋体" w:hint="eastAsia"/>
                <w:sz w:val="24"/>
                <w:szCs w:val="24"/>
              </w:rPr>
              <w:t>、</w:t>
            </w:r>
            <w:r w:rsidR="00285A84">
              <w:rPr>
                <w:rFonts w:ascii="宋体" w:eastAsia="宋体" w:hAnsi="宋体" w:hint="eastAsia"/>
                <w:sz w:val="24"/>
                <w:szCs w:val="24"/>
              </w:rPr>
              <w:t>0</w:t>
            </w:r>
            <w:r>
              <w:rPr>
                <w:rFonts w:ascii="宋体" w:eastAsia="宋体" w:hAnsi="宋体"/>
                <w:sz w:val="24"/>
                <w:szCs w:val="24"/>
              </w:rPr>
              <w:t>6</w:t>
            </w:r>
            <w:r w:rsidRPr="00E73953">
              <w:rPr>
                <w:rFonts w:ascii="宋体" w:eastAsia="宋体" w:hAnsi="宋体" w:hint="eastAsia"/>
                <w:sz w:val="24"/>
                <w:szCs w:val="24"/>
              </w:rPr>
              <w:t>月-</w:t>
            </w:r>
            <w:r w:rsidR="00285A84">
              <w:rPr>
                <w:rFonts w:ascii="宋体" w:eastAsia="宋体" w:hAnsi="宋体"/>
                <w:sz w:val="24"/>
                <w:szCs w:val="24"/>
              </w:rPr>
              <w:t>0</w:t>
            </w:r>
            <w:r>
              <w:rPr>
                <w:rFonts w:ascii="宋体" w:eastAsia="宋体" w:hAnsi="宋体"/>
                <w:sz w:val="24"/>
                <w:szCs w:val="24"/>
              </w:rPr>
              <w:t>8</w:t>
            </w:r>
            <w:r w:rsidRPr="00E73953">
              <w:rPr>
                <w:rFonts w:ascii="宋体" w:eastAsia="宋体" w:hAnsi="宋体" w:hint="eastAsia"/>
                <w:sz w:val="24"/>
                <w:szCs w:val="24"/>
              </w:rPr>
              <w:t>月：确定选题、市场调研、设计定位；</w:t>
            </w:r>
          </w:p>
          <w:p w14:paraId="2626A432" w14:textId="2816ED70" w:rsidR="00E73953" w:rsidRPr="00E73953" w:rsidRDefault="00E73953" w:rsidP="00E73953">
            <w:pPr>
              <w:spacing w:line="360" w:lineRule="exact"/>
              <w:ind w:firstLineChars="200" w:firstLine="48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  <w:r w:rsidR="00892891">
              <w:rPr>
                <w:rFonts w:ascii="宋体" w:eastAsia="宋体" w:hAnsi="宋体" w:hint="eastAsia"/>
                <w:sz w:val="24"/>
                <w:szCs w:val="24"/>
              </w:rPr>
              <w:t>、</w:t>
            </w:r>
            <w:r w:rsidR="00285A84">
              <w:rPr>
                <w:rFonts w:ascii="宋体" w:eastAsia="宋体" w:hAnsi="宋体" w:hint="eastAsia"/>
                <w:sz w:val="24"/>
                <w:szCs w:val="24"/>
              </w:rPr>
              <w:t>0</w:t>
            </w:r>
            <w:r w:rsidRPr="00E73953">
              <w:rPr>
                <w:rFonts w:ascii="宋体" w:eastAsia="宋体" w:hAnsi="宋体" w:hint="eastAsia"/>
                <w:sz w:val="24"/>
                <w:szCs w:val="24"/>
              </w:rPr>
              <w:t>8月-</w:t>
            </w:r>
            <w:r w:rsidR="00285A84">
              <w:rPr>
                <w:rFonts w:ascii="宋体" w:eastAsia="宋体" w:hAnsi="宋体"/>
                <w:sz w:val="24"/>
                <w:szCs w:val="24"/>
              </w:rPr>
              <w:t>0</w:t>
            </w:r>
            <w:r w:rsidRPr="00E73953">
              <w:rPr>
                <w:rFonts w:ascii="宋体" w:eastAsia="宋体" w:hAnsi="宋体" w:hint="eastAsia"/>
                <w:sz w:val="24"/>
                <w:szCs w:val="24"/>
              </w:rPr>
              <w:t>9月：修改、确定设计方案，制作设计稿；</w:t>
            </w:r>
          </w:p>
          <w:p w14:paraId="3375D42D" w14:textId="26105762" w:rsidR="00E73953" w:rsidRPr="00E73953" w:rsidRDefault="00E73953" w:rsidP="00E73953">
            <w:pPr>
              <w:spacing w:line="360" w:lineRule="exact"/>
              <w:ind w:firstLineChars="200" w:firstLine="48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3</w:t>
            </w:r>
            <w:r w:rsidR="00892891">
              <w:rPr>
                <w:rFonts w:ascii="宋体" w:eastAsia="宋体" w:hAnsi="宋体" w:hint="eastAsia"/>
                <w:sz w:val="24"/>
                <w:szCs w:val="24"/>
              </w:rPr>
              <w:t>、</w:t>
            </w:r>
            <w:r w:rsidR="00285A84">
              <w:rPr>
                <w:rFonts w:ascii="宋体" w:eastAsia="宋体" w:hAnsi="宋体" w:hint="eastAsia"/>
                <w:sz w:val="24"/>
                <w:szCs w:val="24"/>
              </w:rPr>
              <w:t>0</w:t>
            </w:r>
            <w:r w:rsidRPr="00E73953">
              <w:rPr>
                <w:rFonts w:ascii="宋体" w:eastAsia="宋体" w:hAnsi="宋体" w:hint="eastAsia"/>
                <w:sz w:val="24"/>
                <w:szCs w:val="24"/>
              </w:rPr>
              <w:t>9月-10月</w:t>
            </w:r>
            <w:r w:rsidR="00F94C9A">
              <w:rPr>
                <w:rFonts w:ascii="宋体" w:eastAsia="宋体" w:hAnsi="宋体" w:hint="eastAsia"/>
                <w:sz w:val="24"/>
                <w:szCs w:val="24"/>
              </w:rPr>
              <w:t>中旬</w:t>
            </w:r>
            <w:r w:rsidRPr="00E73953">
              <w:rPr>
                <w:rFonts w:ascii="宋体" w:eastAsia="宋体" w:hAnsi="宋体" w:hint="eastAsia"/>
                <w:sz w:val="24"/>
                <w:szCs w:val="24"/>
              </w:rPr>
              <w:t>：修改、完成</w:t>
            </w:r>
            <w:r w:rsidR="00285A84">
              <w:rPr>
                <w:rFonts w:ascii="宋体" w:eastAsia="宋体" w:hAnsi="宋体" w:hint="eastAsia"/>
                <w:sz w:val="24"/>
                <w:szCs w:val="24"/>
              </w:rPr>
              <w:t>毕业</w:t>
            </w:r>
            <w:r w:rsidRPr="00E73953">
              <w:rPr>
                <w:rFonts w:ascii="宋体" w:eastAsia="宋体" w:hAnsi="宋体" w:hint="eastAsia"/>
                <w:sz w:val="24"/>
                <w:szCs w:val="24"/>
              </w:rPr>
              <w:t>设计手册、ppt电子演示稿</w:t>
            </w:r>
            <w:r w:rsidR="00285A84">
              <w:rPr>
                <w:rFonts w:ascii="宋体" w:eastAsia="宋体" w:hAnsi="宋体" w:hint="eastAsia"/>
                <w:sz w:val="24"/>
                <w:szCs w:val="24"/>
              </w:rPr>
              <w:t>(仅答辩同学)</w:t>
            </w:r>
            <w:r w:rsidRPr="00E73953">
              <w:rPr>
                <w:rFonts w:ascii="宋体" w:eastAsia="宋体" w:hAnsi="宋体" w:hint="eastAsia"/>
                <w:sz w:val="24"/>
                <w:szCs w:val="24"/>
              </w:rPr>
              <w:t>；</w:t>
            </w:r>
          </w:p>
          <w:p w14:paraId="1D42BC5C" w14:textId="12B50C39" w:rsidR="00446D19" w:rsidRDefault="00E73953" w:rsidP="00892891">
            <w:pPr>
              <w:spacing w:line="360" w:lineRule="exact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</w:t>
            </w:r>
            <w:r w:rsidR="00892891">
              <w:rPr>
                <w:rFonts w:ascii="宋体" w:eastAsia="宋体" w:hAnsi="宋体" w:hint="eastAsia"/>
                <w:sz w:val="24"/>
                <w:szCs w:val="24"/>
              </w:rPr>
              <w:t>、</w:t>
            </w:r>
            <w:r w:rsidRPr="00E73953">
              <w:rPr>
                <w:rFonts w:ascii="宋体" w:eastAsia="宋体" w:hAnsi="宋体" w:hint="eastAsia"/>
                <w:sz w:val="24"/>
                <w:szCs w:val="24"/>
              </w:rPr>
              <w:t>10月中下旬：</w:t>
            </w:r>
            <w:r w:rsidR="009065BC">
              <w:rPr>
                <w:rFonts w:ascii="宋体" w:eastAsia="宋体" w:hAnsi="宋体" w:hint="eastAsia"/>
                <w:sz w:val="24"/>
                <w:szCs w:val="24"/>
              </w:rPr>
              <w:t>递交开题报告和毕业设计手册电子版，</w:t>
            </w:r>
            <w:r w:rsidRPr="00E73953">
              <w:rPr>
                <w:rFonts w:ascii="宋体" w:eastAsia="宋体" w:hAnsi="宋体" w:hint="eastAsia"/>
                <w:sz w:val="24"/>
                <w:szCs w:val="24"/>
              </w:rPr>
              <w:t>毕业答辩。</w:t>
            </w:r>
          </w:p>
        </w:tc>
      </w:tr>
      <w:tr w:rsidR="00446D19" w14:paraId="0B88AC40" w14:textId="77777777" w:rsidTr="00E73953">
        <w:trPr>
          <w:trHeight w:val="3251"/>
        </w:trPr>
        <w:tc>
          <w:tcPr>
            <w:tcW w:w="5000" w:type="pct"/>
            <w:gridSpan w:val="7"/>
          </w:tcPr>
          <w:p w14:paraId="67AF4B76" w14:textId="77777777" w:rsidR="00446D19" w:rsidRDefault="00E61AA3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lastRenderedPageBreak/>
              <w:t>6.指导教师意见（论文难度是否适中、工作量是否饱满、进度安排是否合理、工作条件是否具备、是否同意开题等）</w:t>
            </w:r>
          </w:p>
          <w:p w14:paraId="4AEEDF88" w14:textId="77777777" w:rsidR="00446D19" w:rsidRDefault="00446D1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14:paraId="4902534D" w14:textId="426E9FF7" w:rsidR="00446D19" w:rsidRDefault="00E73953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论文难度：</w:t>
            </w:r>
            <w:r w:rsidR="0044337D" w:rsidRPr="0044337D">
              <w:rPr>
                <w:rFonts w:ascii="宋体" w:eastAsia="宋体" w:hAnsi="宋体" w:cs="宋体"/>
                <w:sz w:val="24"/>
                <w:szCs w:val="24"/>
                <w:highlight w:val="darkGreen"/>
              </w:rPr>
              <w:t>xxx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；</w:t>
            </w:r>
          </w:p>
          <w:p w14:paraId="79428437" w14:textId="3A78002A" w:rsidR="00446D19" w:rsidRDefault="00E73953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工作量情况：</w:t>
            </w:r>
            <w:r w:rsidR="0044337D" w:rsidRPr="0044337D">
              <w:rPr>
                <w:rFonts w:ascii="宋体" w:eastAsia="宋体" w:hAnsi="宋体" w:cs="宋体"/>
                <w:sz w:val="24"/>
                <w:szCs w:val="24"/>
                <w:highlight w:val="darkGreen"/>
              </w:rPr>
              <w:t>xxxx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；</w:t>
            </w:r>
          </w:p>
          <w:p w14:paraId="07D72A9E" w14:textId="3A45C012" w:rsidR="00446D19" w:rsidRDefault="00E73953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进度安排：合理；</w:t>
            </w:r>
            <w:r w:rsidR="0044337D" w:rsidRPr="0044337D">
              <w:rPr>
                <w:rFonts w:ascii="宋体" w:eastAsia="宋体" w:hAnsi="宋体" w:cs="宋体"/>
                <w:sz w:val="24"/>
                <w:szCs w:val="24"/>
                <w:highlight w:val="darkGreen"/>
              </w:rPr>
              <w:t>xx</w:t>
            </w:r>
          </w:p>
          <w:p w14:paraId="648AB3F5" w14:textId="4A3390D0" w:rsidR="00446D19" w:rsidRDefault="00E73953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工作条件是否具备</w:t>
            </w:r>
            <w:r w:rsidR="0044337D" w:rsidRPr="0044337D">
              <w:rPr>
                <w:rFonts w:ascii="宋体" w:eastAsia="宋体" w:hAnsi="宋体" w:cs="宋体"/>
                <w:sz w:val="24"/>
                <w:szCs w:val="24"/>
                <w:highlight w:val="darkGreen"/>
              </w:rPr>
              <w:t>xx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；</w:t>
            </w:r>
          </w:p>
          <w:p w14:paraId="38269F90" w14:textId="2226EEB8" w:rsidR="00446D19" w:rsidRDefault="00E73953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是否同意开题：同意。</w:t>
            </w:r>
          </w:p>
          <w:p w14:paraId="3CC41DD2" w14:textId="462887A7" w:rsidR="00446D19" w:rsidRDefault="00E73953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                  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导师：</w:t>
            </w:r>
            <w:r w:rsidR="0044337D" w:rsidRPr="0044337D">
              <w:rPr>
                <w:rFonts w:ascii="宋体" w:eastAsia="宋体" w:hAnsi="宋体" w:cs="宋体"/>
                <w:sz w:val="24"/>
                <w:szCs w:val="24"/>
                <w:highlight w:val="darkGreen"/>
              </w:rPr>
              <w:t>xx</w:t>
            </w:r>
          </w:p>
          <w:p w14:paraId="5E8E1356" w14:textId="4ADF9EF5" w:rsidR="00446D19" w:rsidRDefault="00E73953" w:rsidP="00E73953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             </w:t>
            </w:r>
            <w:r w:rsidR="00F94C9A"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   2023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年8月1</w:t>
            </w:r>
            <w:r w:rsidR="00561E7C">
              <w:rPr>
                <w:rFonts w:ascii="宋体" w:eastAsia="宋体" w:hAnsi="宋体" w:cs="宋体"/>
                <w:sz w:val="24"/>
                <w:szCs w:val="24"/>
              </w:rPr>
              <w:t>0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日</w:t>
            </w:r>
          </w:p>
        </w:tc>
      </w:tr>
      <w:tr w:rsidR="00446D19" w14:paraId="784DF3A6" w14:textId="77777777">
        <w:trPr>
          <w:trHeight w:val="3594"/>
        </w:trPr>
        <w:tc>
          <w:tcPr>
            <w:tcW w:w="5000" w:type="pct"/>
            <w:gridSpan w:val="7"/>
          </w:tcPr>
          <w:p w14:paraId="1544DD35" w14:textId="77777777" w:rsidR="00446D19" w:rsidRDefault="00E61AA3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7.学院（系）意见：</w:t>
            </w:r>
          </w:p>
          <w:p w14:paraId="0DE6F873" w14:textId="77777777" w:rsidR="00446D19" w:rsidRDefault="00E61AA3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              </w:t>
            </w:r>
          </w:p>
          <w:p w14:paraId="70D5FE1C" w14:textId="77777777" w:rsidR="00446D19" w:rsidRDefault="00446D1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14:paraId="5C826A10" w14:textId="77777777" w:rsidR="00446D19" w:rsidRDefault="00446D1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14:paraId="122BC540" w14:textId="77777777" w:rsidR="00446D19" w:rsidRDefault="00446D1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14:paraId="343AEF22" w14:textId="77777777" w:rsidR="00446D19" w:rsidRDefault="00446D1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14:paraId="53F4BEBF" w14:textId="77777777" w:rsidR="00446D19" w:rsidRDefault="00446D1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14:paraId="6F468598" w14:textId="77777777" w:rsidR="00446D19" w:rsidRDefault="00E61AA3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审查结果： □  同 意    □  不 同 意</w:t>
            </w:r>
          </w:p>
          <w:p w14:paraId="7F7FFABF" w14:textId="77777777" w:rsidR="00446D19" w:rsidRDefault="00446D1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14:paraId="6BC36C31" w14:textId="77777777" w:rsidR="00446D19" w:rsidRDefault="00446D1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14:paraId="431A88EA" w14:textId="77777777" w:rsidR="00446D19" w:rsidRDefault="00E61AA3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                            学院（系）负责人签名：              </w:t>
            </w:r>
          </w:p>
          <w:p w14:paraId="6C034F3F" w14:textId="77777777" w:rsidR="00446D19" w:rsidRDefault="00446D1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14:paraId="560426B6" w14:textId="77777777" w:rsidR="00446D19" w:rsidRDefault="00E61AA3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                                                 年    月    日</w:t>
            </w:r>
          </w:p>
        </w:tc>
      </w:tr>
    </w:tbl>
    <w:p w14:paraId="618917D8" w14:textId="77777777" w:rsidR="00446D19" w:rsidRDefault="00446D19">
      <w:pPr>
        <w:rPr>
          <w:rFonts w:ascii="楷体_GB2312" w:eastAsia="楷体_GB2312" w:hAnsi="宋体"/>
          <w:sz w:val="32"/>
        </w:rPr>
      </w:pPr>
    </w:p>
    <w:sectPr w:rsidR="00446D19" w:rsidSect="000C10EB">
      <w:footerReference w:type="default" r:id="rId9"/>
      <w:footerReference w:type="first" r:id="rId10"/>
      <w:pgSz w:w="11906" w:h="16838"/>
      <w:pgMar w:top="1440" w:right="1800" w:bottom="1440" w:left="1800" w:header="851" w:footer="992" w:gutter="0"/>
      <w:pgNumType w:start="1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9A5D62" w14:textId="77777777" w:rsidR="000365FA" w:rsidRDefault="000365FA">
      <w:r>
        <w:separator/>
      </w:r>
    </w:p>
  </w:endnote>
  <w:endnote w:type="continuationSeparator" w:id="0">
    <w:p w14:paraId="537F6234" w14:textId="77777777" w:rsidR="000365FA" w:rsidRDefault="00036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32708610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2C57CAA4" w14:textId="77777777" w:rsidR="000C10EB" w:rsidRDefault="000C10EB" w:rsidP="000C10EB">
            <w:pPr>
              <w:pStyle w:val="a5"/>
              <w:jc w:val="center"/>
            </w:pPr>
            <w:r w:rsidRPr="000C10EB">
              <w:t xml:space="preserve"> </w:t>
            </w:r>
            <w:r w:rsidRPr="000C10EB">
              <w:fldChar w:fldCharType="begin"/>
            </w:r>
            <w:r w:rsidRPr="000C10EB">
              <w:instrText>PAGE</w:instrText>
            </w:r>
            <w:r w:rsidRPr="000C10EB">
              <w:fldChar w:fldCharType="separate"/>
            </w:r>
            <w:r w:rsidRPr="000C10EB">
              <w:t>2</w:t>
            </w:r>
            <w:r w:rsidRPr="000C10EB">
              <w:fldChar w:fldCharType="end"/>
            </w:r>
            <w:r w:rsidRPr="000C10EB">
              <w:t xml:space="preserve"> / </w:t>
            </w:r>
            <w:r w:rsidRPr="000C10EB">
              <w:fldChar w:fldCharType="begin"/>
            </w:r>
            <w:r w:rsidRPr="000C10EB">
              <w:instrText>NUMPAGES</w:instrText>
            </w:r>
            <w:r w:rsidRPr="000C10EB">
              <w:fldChar w:fldCharType="separate"/>
            </w:r>
            <w:r w:rsidRPr="000C10EB">
              <w:t>2</w:t>
            </w:r>
            <w:r w:rsidRPr="000C10EB">
              <w:fldChar w:fldCharType="end"/>
            </w:r>
          </w:p>
        </w:sdtContent>
      </w:sdt>
    </w:sdtContent>
  </w:sdt>
  <w:p w14:paraId="3F05C9A6" w14:textId="77777777" w:rsidR="00446D19" w:rsidRDefault="00446D1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2D8D4E" w14:textId="7EFDD1DD" w:rsidR="00AC3610" w:rsidRDefault="003029D0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9076F44" wp14:editId="56BF2BBD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859155" cy="147955"/>
              <wp:effectExtent l="0" t="0" r="0" b="0"/>
              <wp:wrapNone/>
              <wp:docPr id="1" name="Text Box 10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9155" cy="1479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446DCE" w14:textId="77777777" w:rsidR="00446D19" w:rsidRDefault="00E61AA3">
                          <w:pPr>
                            <w:pStyle w:val="a5"/>
                          </w:pPr>
                          <w:r>
                            <w:t>第</w:t>
                          </w:r>
                          <w: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t>页</w:t>
                          </w:r>
                          <w:r>
                            <w:t xml:space="preserve"> </w:t>
                          </w:r>
                          <w:r>
                            <w:t>共</w:t>
                          </w:r>
                          <w:r>
                            <w:t xml:space="preserve"> </w:t>
                          </w:r>
                          <w:fldSimple w:instr=" NUMPAGES  \* MERGEFORMAT ">
                            <w:r>
                              <w:t>6</w:t>
                            </w:r>
                          </w:fldSimple>
                          <w:r>
                            <w:t xml:space="preserve"> 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9076F44" id="_x0000_t202" coordsize="21600,21600" o:spt="202" path="m,l,21600r21600,l21600,xe">
              <v:stroke joinstyle="miter"/>
              <v:path gradientshapeok="t" o:connecttype="rect"/>
            </v:shapetype>
            <v:shape id="Text Box 1028" o:spid="_x0000_s1026" type="#_x0000_t202" style="position:absolute;margin-left:0;margin-top:0;width:67.65pt;height:11.6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" filled="f" stroked="f">
              <v:textbox style="mso-fit-shape-to-text:t" inset="0,0,0,0">
                <w:txbxContent>
                  <w:p w14:paraId="0D446DCE" w14:textId="77777777" w:rsidR="00446D19" w:rsidRDefault="00E61AA3">
                    <w:pPr>
                      <w:pStyle w:val="a5"/>
                    </w:pPr>
                    <w:r>
                      <w:t>第</w:t>
                    </w:r>
                    <w: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t xml:space="preserve"> </w:t>
                    </w:r>
                    <w:r>
                      <w:t>页</w:t>
                    </w:r>
                    <w:r>
                      <w:t xml:space="preserve"> </w:t>
                    </w:r>
                    <w:r>
                      <w:t>共</w:t>
                    </w:r>
                    <w:r>
                      <w:t xml:space="preserve"> </w:t>
                    </w:r>
                    <w:fldSimple w:instr=" NUMPAGES  \* MERGEFORMAT ">
                      <w:r>
                        <w:t>6</w:t>
                      </w:r>
                    </w:fldSimple>
                    <w:r>
                      <w:t xml:space="preserve"> </w:t>
                    </w:r>
                    <w: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6F762A" w14:textId="77777777" w:rsidR="000365FA" w:rsidRDefault="000365FA">
      <w:r>
        <w:separator/>
      </w:r>
    </w:p>
  </w:footnote>
  <w:footnote w:type="continuationSeparator" w:id="0">
    <w:p w14:paraId="790A1B06" w14:textId="77777777" w:rsidR="000365FA" w:rsidRDefault="000365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7401F9"/>
    <w:multiLevelType w:val="hybridMultilevel"/>
    <w:tmpl w:val="206AC3C0"/>
    <w:lvl w:ilvl="0" w:tplc="1BC26474">
      <w:start w:val="1"/>
      <w:numFmt w:val="decimal"/>
      <w:lvlText w:val="%1、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80" w:hanging="420"/>
      </w:pPr>
    </w:lvl>
    <w:lvl w:ilvl="2" w:tplc="0409001B" w:tentative="1">
      <w:start w:val="1"/>
      <w:numFmt w:val="lowerRoman"/>
      <w:lvlText w:val="%3."/>
      <w:lvlJc w:val="righ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9" w:tentative="1">
      <w:start w:val="1"/>
      <w:numFmt w:val="lowerLetter"/>
      <w:lvlText w:val="%5)"/>
      <w:lvlJc w:val="left"/>
      <w:pPr>
        <w:ind w:left="2540" w:hanging="420"/>
      </w:pPr>
    </w:lvl>
    <w:lvl w:ilvl="5" w:tplc="0409001B" w:tentative="1">
      <w:start w:val="1"/>
      <w:numFmt w:val="lowerRoman"/>
      <w:lvlText w:val="%6."/>
      <w:lvlJc w:val="righ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9" w:tentative="1">
      <w:start w:val="1"/>
      <w:numFmt w:val="lowerLetter"/>
      <w:lvlText w:val="%8)"/>
      <w:lvlJc w:val="left"/>
      <w:pPr>
        <w:ind w:left="3800" w:hanging="420"/>
      </w:pPr>
    </w:lvl>
    <w:lvl w:ilvl="8" w:tplc="0409001B" w:tentative="1">
      <w:start w:val="1"/>
      <w:numFmt w:val="lowerRoman"/>
      <w:lvlText w:val="%9."/>
      <w:lvlJc w:val="right"/>
      <w:pPr>
        <w:ind w:left="4220" w:hanging="420"/>
      </w:pPr>
    </w:lvl>
  </w:abstractNum>
  <w:abstractNum w:abstractNumId="1" w15:restartNumberingAfterBreak="0">
    <w:nsid w:val="4A8D3CB0"/>
    <w:multiLevelType w:val="hybridMultilevel"/>
    <w:tmpl w:val="44EC72F6"/>
    <w:lvl w:ilvl="0" w:tplc="28BC0D30">
      <w:start w:val="1"/>
      <w:numFmt w:val="japaneseCounting"/>
      <w:lvlText w:val="%1、"/>
      <w:lvlJc w:val="left"/>
      <w:pPr>
        <w:ind w:left="440" w:hanging="4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6DF7F09"/>
    <w:multiLevelType w:val="multilevel"/>
    <w:tmpl w:val="56DF7F09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9A3F79F"/>
    <w:multiLevelType w:val="singleLevel"/>
    <w:tmpl w:val="79A3F79F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WU2Mjg1OTA2ZmMwZDBmYWU4N2M5MDkyYjE4YTNlNjYifQ=="/>
  </w:docVars>
  <w:rsids>
    <w:rsidRoot w:val="00750929"/>
    <w:rsid w:val="000365FA"/>
    <w:rsid w:val="00056BC7"/>
    <w:rsid w:val="000B5D2C"/>
    <w:rsid w:val="000C10EB"/>
    <w:rsid w:val="000E1733"/>
    <w:rsid w:val="000E7AAE"/>
    <w:rsid w:val="00172737"/>
    <w:rsid w:val="001E33B7"/>
    <w:rsid w:val="0021755D"/>
    <w:rsid w:val="00285A84"/>
    <w:rsid w:val="002F58F5"/>
    <w:rsid w:val="002F7BA7"/>
    <w:rsid w:val="003029D0"/>
    <w:rsid w:val="00347D01"/>
    <w:rsid w:val="004062E1"/>
    <w:rsid w:val="0041384B"/>
    <w:rsid w:val="0044337D"/>
    <w:rsid w:val="00446D19"/>
    <w:rsid w:val="00462CD8"/>
    <w:rsid w:val="00487F36"/>
    <w:rsid w:val="00512F77"/>
    <w:rsid w:val="00561E7C"/>
    <w:rsid w:val="005A5680"/>
    <w:rsid w:val="005B219F"/>
    <w:rsid w:val="006C102C"/>
    <w:rsid w:val="00744853"/>
    <w:rsid w:val="00750929"/>
    <w:rsid w:val="00892891"/>
    <w:rsid w:val="008B6C7F"/>
    <w:rsid w:val="008B7752"/>
    <w:rsid w:val="009065BC"/>
    <w:rsid w:val="00974F3E"/>
    <w:rsid w:val="00A23B67"/>
    <w:rsid w:val="00A35D1A"/>
    <w:rsid w:val="00A459D3"/>
    <w:rsid w:val="00A90192"/>
    <w:rsid w:val="00AC3610"/>
    <w:rsid w:val="00B85EF8"/>
    <w:rsid w:val="00B957AA"/>
    <w:rsid w:val="00BA2D1F"/>
    <w:rsid w:val="00BB6A4B"/>
    <w:rsid w:val="00BD223F"/>
    <w:rsid w:val="00C276B8"/>
    <w:rsid w:val="00C47704"/>
    <w:rsid w:val="00CA0FF7"/>
    <w:rsid w:val="00CB04C8"/>
    <w:rsid w:val="00CB1EB0"/>
    <w:rsid w:val="00DB3B19"/>
    <w:rsid w:val="00DE07C0"/>
    <w:rsid w:val="00DF4E76"/>
    <w:rsid w:val="00E26ECC"/>
    <w:rsid w:val="00E2748C"/>
    <w:rsid w:val="00E61AA3"/>
    <w:rsid w:val="00E73953"/>
    <w:rsid w:val="00E824F3"/>
    <w:rsid w:val="00E83FFB"/>
    <w:rsid w:val="00ED50B1"/>
    <w:rsid w:val="00F01203"/>
    <w:rsid w:val="00F15535"/>
    <w:rsid w:val="00F94C9A"/>
    <w:rsid w:val="00FA6122"/>
    <w:rsid w:val="00FC7C88"/>
    <w:rsid w:val="00FD10AF"/>
    <w:rsid w:val="00FE6BEE"/>
    <w:rsid w:val="01DF4DF7"/>
    <w:rsid w:val="0CFD7717"/>
    <w:rsid w:val="154914AE"/>
    <w:rsid w:val="16B74615"/>
    <w:rsid w:val="1A2975D8"/>
    <w:rsid w:val="1DBB2D76"/>
    <w:rsid w:val="1EE04C58"/>
    <w:rsid w:val="2B6C37C8"/>
    <w:rsid w:val="36CE1162"/>
    <w:rsid w:val="489413EF"/>
    <w:rsid w:val="48E94325"/>
    <w:rsid w:val="4FB8672C"/>
    <w:rsid w:val="5AE605F2"/>
    <w:rsid w:val="60293926"/>
    <w:rsid w:val="6A511EEF"/>
    <w:rsid w:val="6BC71D79"/>
    <w:rsid w:val="7FB83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FE2941"/>
  <w15:docId w15:val="{0B1ED107-E65D-4262-8027-445A8DEFC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paragraph" w:styleId="aa">
    <w:name w:val="List Paragraph"/>
    <w:basedOn w:val="a"/>
    <w:uiPriority w:val="99"/>
    <w:rsid w:val="005A568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966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4097" textRotate="1"/>
    <customShpInfo spid="_x0000_s4098" textRotate="1"/>
    <customShpInfo spid="_x0000_s4099" textRotate="1"/>
    <customShpInfo spid="_x0000_s4100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379</Words>
  <Characters>2164</Characters>
  <Application>Microsoft Office Word</Application>
  <DocSecurity>0</DocSecurity>
  <Lines>18</Lines>
  <Paragraphs>5</Paragraphs>
  <ScaleCrop>false</ScaleCrop>
  <Company/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徐慧娟</dc:creator>
  <cp:lastModifiedBy>user</cp:lastModifiedBy>
  <cp:revision>2</cp:revision>
  <dcterms:created xsi:type="dcterms:W3CDTF">2024-05-16T02:09:00Z</dcterms:created>
  <dcterms:modified xsi:type="dcterms:W3CDTF">2024-05-16T02:09:00Z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2C2F24B0B8614CEF839161E65778A590</vt:lpwstr>
  </property>
</Properties>
</file>